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59A0" w14:textId="77777777" w:rsidR="00AE0703" w:rsidRPr="00AE0703" w:rsidRDefault="00AE0703" w:rsidP="00AE0703">
      <w:pPr>
        <w:spacing w:after="42" w:line="259" w:lineRule="auto"/>
        <w:ind w:left="0" w:right="91" w:firstLine="0"/>
        <w:jc w:val="right"/>
        <w:rPr>
          <w:i/>
          <w:sz w:val="18"/>
        </w:rPr>
      </w:pPr>
      <w:r w:rsidRPr="00AE0703">
        <w:rPr>
          <w:i/>
          <w:sz w:val="18"/>
        </w:rPr>
        <w:t xml:space="preserve">Załącznik nr 1  </w:t>
      </w:r>
    </w:p>
    <w:p w14:paraId="04C43482" w14:textId="36DDD0C9" w:rsidR="00AE0703" w:rsidRPr="00AE0703" w:rsidRDefault="00300D5C" w:rsidP="00AE0703">
      <w:pPr>
        <w:spacing w:after="42" w:line="259" w:lineRule="auto"/>
        <w:ind w:left="0" w:right="91" w:firstLine="0"/>
        <w:jc w:val="right"/>
        <w:rPr>
          <w:i/>
          <w:sz w:val="18"/>
        </w:rPr>
      </w:pPr>
      <w:r>
        <w:rPr>
          <w:i/>
          <w:sz w:val="18"/>
        </w:rPr>
        <w:t xml:space="preserve">Do Zarządzenia nr </w:t>
      </w:r>
      <w:r w:rsidR="00A93F46">
        <w:rPr>
          <w:i/>
          <w:color w:val="auto"/>
          <w:sz w:val="18"/>
        </w:rPr>
        <w:t>16</w:t>
      </w:r>
      <w:r w:rsidR="00AE0703" w:rsidRPr="007E7F9E">
        <w:rPr>
          <w:i/>
          <w:color w:val="auto"/>
          <w:sz w:val="18"/>
        </w:rPr>
        <w:t>/</w:t>
      </w:r>
      <w:r w:rsidR="00AE0703" w:rsidRPr="00AE0703">
        <w:rPr>
          <w:i/>
          <w:sz w:val="18"/>
        </w:rPr>
        <w:t>202</w:t>
      </w:r>
      <w:r w:rsidR="00A93F46">
        <w:rPr>
          <w:i/>
          <w:sz w:val="18"/>
        </w:rPr>
        <w:t>5</w:t>
      </w:r>
    </w:p>
    <w:p w14:paraId="761F097C" w14:textId="77777777" w:rsidR="00AE0703" w:rsidRPr="00AE0703" w:rsidRDefault="00AE0703" w:rsidP="00AE0703">
      <w:pPr>
        <w:spacing w:after="42" w:line="259" w:lineRule="auto"/>
        <w:ind w:left="0" w:right="91" w:firstLine="0"/>
        <w:jc w:val="right"/>
        <w:rPr>
          <w:i/>
          <w:sz w:val="18"/>
        </w:rPr>
      </w:pPr>
      <w:r w:rsidRPr="00AE0703">
        <w:rPr>
          <w:i/>
          <w:sz w:val="18"/>
        </w:rPr>
        <w:t xml:space="preserve">Wójta Gminy Huszlew </w:t>
      </w:r>
    </w:p>
    <w:p w14:paraId="1FBBC4F9" w14:textId="54C4401E" w:rsidR="00AE0703" w:rsidRPr="00AE0703" w:rsidRDefault="001E3485" w:rsidP="00AE0703">
      <w:pPr>
        <w:spacing w:after="42" w:line="259" w:lineRule="auto"/>
        <w:ind w:left="0" w:right="91" w:firstLine="0"/>
        <w:jc w:val="right"/>
        <w:rPr>
          <w:i/>
          <w:sz w:val="18"/>
        </w:rPr>
      </w:pPr>
      <w:r>
        <w:rPr>
          <w:i/>
          <w:sz w:val="18"/>
        </w:rPr>
        <w:t xml:space="preserve">Z dnia </w:t>
      </w:r>
      <w:r w:rsidR="00A93F46">
        <w:rPr>
          <w:i/>
          <w:sz w:val="18"/>
        </w:rPr>
        <w:t>22</w:t>
      </w:r>
      <w:r w:rsidR="00E7447A">
        <w:rPr>
          <w:i/>
          <w:sz w:val="18"/>
        </w:rPr>
        <w:t>.07.202</w:t>
      </w:r>
      <w:r w:rsidR="00BA02A1">
        <w:rPr>
          <w:i/>
          <w:sz w:val="18"/>
        </w:rPr>
        <w:t>5</w:t>
      </w:r>
      <w:r w:rsidR="00AE0703" w:rsidRPr="00AE0703">
        <w:rPr>
          <w:i/>
          <w:sz w:val="18"/>
        </w:rPr>
        <w:t xml:space="preserve"> roku </w:t>
      </w:r>
    </w:p>
    <w:p w14:paraId="01803FBB" w14:textId="77777777" w:rsidR="00AE0703" w:rsidRPr="00AE0703" w:rsidRDefault="00AE0703" w:rsidP="00AE0703">
      <w:pPr>
        <w:spacing w:after="42" w:line="259" w:lineRule="auto"/>
        <w:ind w:left="0" w:right="91" w:firstLine="0"/>
        <w:jc w:val="right"/>
        <w:rPr>
          <w:b/>
          <w:sz w:val="28"/>
        </w:rPr>
      </w:pPr>
    </w:p>
    <w:p w14:paraId="3019900C" w14:textId="77777777" w:rsidR="00F238D1" w:rsidRDefault="003764F6">
      <w:pPr>
        <w:spacing w:after="42" w:line="259" w:lineRule="auto"/>
        <w:ind w:left="0" w:right="91" w:firstLine="0"/>
        <w:jc w:val="center"/>
      </w:pPr>
      <w:r>
        <w:rPr>
          <w:b/>
          <w:sz w:val="24"/>
        </w:rPr>
        <w:t xml:space="preserve">REGULAMIN  </w:t>
      </w:r>
    </w:p>
    <w:p w14:paraId="5FB7EF28" w14:textId="77777777" w:rsidR="00F238D1" w:rsidRDefault="003764F6" w:rsidP="00F474E0">
      <w:pPr>
        <w:spacing w:after="32" w:line="259" w:lineRule="auto"/>
        <w:ind w:left="10" w:right="92"/>
        <w:jc w:val="center"/>
      </w:pPr>
      <w:r>
        <w:rPr>
          <w:b/>
          <w:sz w:val="24"/>
        </w:rPr>
        <w:t>Konkurs „Najładniejszy Wieniec Dożynkowy Gminy</w:t>
      </w:r>
      <w:r w:rsidR="00080B9E">
        <w:rPr>
          <w:b/>
          <w:sz w:val="24"/>
        </w:rPr>
        <w:t xml:space="preserve"> Huszlew</w:t>
      </w:r>
      <w:r>
        <w:rPr>
          <w:b/>
          <w:sz w:val="24"/>
        </w:rPr>
        <w:t xml:space="preserve">” </w:t>
      </w:r>
    </w:p>
    <w:p w14:paraId="2E5EABDC" w14:textId="77777777" w:rsidR="00F238D1" w:rsidRDefault="003764F6">
      <w:pPr>
        <w:spacing w:after="59" w:line="259" w:lineRule="auto"/>
        <w:ind w:left="1" w:firstLine="0"/>
        <w:jc w:val="left"/>
      </w:pPr>
      <w:r>
        <w:rPr>
          <w:b/>
        </w:rPr>
        <w:t xml:space="preserve"> </w:t>
      </w:r>
    </w:p>
    <w:p w14:paraId="00F3DC4F" w14:textId="77777777" w:rsidR="00F238D1" w:rsidRDefault="003764F6" w:rsidP="00F474E0">
      <w:pPr>
        <w:spacing w:after="25" w:line="259" w:lineRule="auto"/>
        <w:ind w:left="-4" w:right="73"/>
      </w:pPr>
      <w:r>
        <w:rPr>
          <w:b/>
        </w:rPr>
        <w:t xml:space="preserve">Wieniec dożynkowy jest nieodłącznym atrybutem obrzędów dziękczynnych za pomyślne ukończenie żniw i prac polowych. Udział w konkursie to forma kultywowania tradycji i zwyczajów ludowych, promowania dorobku kulturowego polskiej wsi oraz aktywizacji społeczności lokalnej. </w:t>
      </w:r>
    </w:p>
    <w:p w14:paraId="26577DD2" w14:textId="77777777" w:rsidR="00F238D1" w:rsidRDefault="00F238D1">
      <w:pPr>
        <w:spacing w:after="0" w:line="259" w:lineRule="auto"/>
        <w:ind w:left="1" w:firstLine="0"/>
        <w:jc w:val="left"/>
      </w:pPr>
    </w:p>
    <w:p w14:paraId="0582A0D5" w14:textId="77777777" w:rsidR="00F238D1" w:rsidRDefault="003764F6">
      <w:pPr>
        <w:pStyle w:val="Nagwek1"/>
        <w:ind w:left="-3"/>
      </w:pPr>
      <w:r>
        <w:t xml:space="preserve">I. Organizator i miejsce konkursu </w:t>
      </w:r>
    </w:p>
    <w:p w14:paraId="7F60CB8D" w14:textId="77777777" w:rsidR="00F238D1" w:rsidRDefault="003764F6">
      <w:pPr>
        <w:numPr>
          <w:ilvl w:val="0"/>
          <w:numId w:val="1"/>
        </w:numPr>
        <w:spacing w:after="48"/>
        <w:ind w:right="75" w:hanging="442"/>
      </w:pPr>
      <w:r>
        <w:t xml:space="preserve">Organizatorem konkursu jest Wójt Gminy </w:t>
      </w:r>
      <w:r w:rsidR="00080B9E">
        <w:t xml:space="preserve">Huszlew </w:t>
      </w:r>
      <w:r>
        <w:t xml:space="preserve">oraz </w:t>
      </w:r>
      <w:r w:rsidR="00AE0703">
        <w:t>Parafia</w:t>
      </w:r>
      <w:r w:rsidR="00080B9E">
        <w:t xml:space="preserve"> pw. Św. Antoniego </w:t>
      </w:r>
      <w:r w:rsidR="003F4331">
        <w:t>P</w:t>
      </w:r>
      <w:r w:rsidR="00080B9E">
        <w:t xml:space="preserve">adewskiego w Huszlewie </w:t>
      </w:r>
    </w:p>
    <w:p w14:paraId="3F6DE34F" w14:textId="77777777" w:rsidR="00F238D1" w:rsidRDefault="003764F6">
      <w:pPr>
        <w:numPr>
          <w:ilvl w:val="0"/>
          <w:numId w:val="1"/>
        </w:numPr>
        <w:spacing w:after="35"/>
        <w:ind w:right="75" w:hanging="442"/>
      </w:pPr>
      <w:r>
        <w:t xml:space="preserve">Przepisy niniejszego Regulaminu obowiązują podczas Konkursu, który odbędzie się </w:t>
      </w:r>
      <w:r w:rsidR="00C37DF0">
        <w:t>24</w:t>
      </w:r>
      <w:r>
        <w:t xml:space="preserve"> </w:t>
      </w:r>
      <w:r w:rsidR="00C37DF0">
        <w:t>sierpnia 2025</w:t>
      </w:r>
      <w:r>
        <w:t xml:space="preserve"> roku w</w:t>
      </w:r>
      <w:r w:rsidR="00080B9E">
        <w:t xml:space="preserve"> Huszlewie</w:t>
      </w:r>
      <w:r>
        <w:t xml:space="preserve">. </w:t>
      </w:r>
    </w:p>
    <w:p w14:paraId="75B63253" w14:textId="77777777" w:rsidR="00F238D1" w:rsidRDefault="003764F6">
      <w:pPr>
        <w:spacing w:after="0" w:line="259" w:lineRule="auto"/>
        <w:ind w:left="1" w:firstLine="0"/>
        <w:jc w:val="left"/>
      </w:pPr>
      <w:r>
        <w:t xml:space="preserve"> </w:t>
      </w:r>
    </w:p>
    <w:p w14:paraId="69B5982E" w14:textId="77777777" w:rsidR="00F238D1" w:rsidRDefault="003764F6" w:rsidP="00F474E0">
      <w:pPr>
        <w:pStyle w:val="Nagwek1"/>
        <w:spacing w:line="276" w:lineRule="auto"/>
        <w:ind w:left="-3"/>
      </w:pPr>
      <w:r>
        <w:t xml:space="preserve">Cele konkursu  </w:t>
      </w:r>
    </w:p>
    <w:p w14:paraId="769C0AA1" w14:textId="77777777" w:rsidR="00F238D1" w:rsidRDefault="003764F6" w:rsidP="00F474E0">
      <w:pPr>
        <w:numPr>
          <w:ilvl w:val="0"/>
          <w:numId w:val="2"/>
        </w:numPr>
        <w:spacing w:line="276" w:lineRule="auto"/>
        <w:ind w:right="75" w:hanging="442"/>
      </w:pPr>
      <w:r>
        <w:t xml:space="preserve">Kultywowanie tradycji uroczystego zakończenia prac polowych i przynoszenia symbolicznego plonu żniwnego. </w:t>
      </w:r>
    </w:p>
    <w:p w14:paraId="5B50AE3C" w14:textId="77777777" w:rsidR="00F238D1" w:rsidRDefault="003764F6" w:rsidP="00F474E0">
      <w:pPr>
        <w:numPr>
          <w:ilvl w:val="0"/>
          <w:numId w:val="2"/>
        </w:numPr>
        <w:spacing w:after="60" w:line="276" w:lineRule="auto"/>
        <w:ind w:right="75" w:hanging="442"/>
      </w:pPr>
      <w:r>
        <w:t xml:space="preserve">Przywrócenie świadomości społecznej szacunku dla chleba. </w:t>
      </w:r>
    </w:p>
    <w:p w14:paraId="4139156E" w14:textId="77777777" w:rsidR="00F238D1" w:rsidRDefault="003764F6" w:rsidP="00F474E0">
      <w:pPr>
        <w:numPr>
          <w:ilvl w:val="0"/>
          <w:numId w:val="2"/>
        </w:numPr>
        <w:spacing w:after="67" w:line="276" w:lineRule="auto"/>
        <w:ind w:right="75" w:hanging="442"/>
      </w:pPr>
      <w:r>
        <w:t xml:space="preserve">Budowanie tożsamości regionalnej poprzez kultywowanie lokalnych tradycji. </w:t>
      </w:r>
    </w:p>
    <w:p w14:paraId="45F7EA70" w14:textId="77777777" w:rsidR="00F238D1" w:rsidRDefault="003764F6" w:rsidP="00F474E0">
      <w:pPr>
        <w:numPr>
          <w:ilvl w:val="0"/>
          <w:numId w:val="2"/>
        </w:numPr>
        <w:spacing w:after="44" w:line="276" w:lineRule="auto"/>
        <w:ind w:right="75" w:hanging="442"/>
      </w:pPr>
      <w:r>
        <w:t xml:space="preserve">Popularyzacja wiedzy o dawnych zwyczajach dożynkowych oraz roli wieńca jako głównego rekwizytu obchodów. </w:t>
      </w:r>
    </w:p>
    <w:p w14:paraId="52E99D7C" w14:textId="77777777" w:rsidR="00F238D1" w:rsidRDefault="003764F6" w:rsidP="00F474E0">
      <w:pPr>
        <w:numPr>
          <w:ilvl w:val="0"/>
          <w:numId w:val="2"/>
        </w:numPr>
        <w:spacing w:line="276" w:lineRule="auto"/>
        <w:ind w:right="75" w:hanging="442"/>
      </w:pPr>
      <w:r>
        <w:t xml:space="preserve">Zaciśnięcie więzi wspólnotowej i środowiskowej we wspólnym tworzeniu wieńca oraz świętowaniu. </w:t>
      </w:r>
    </w:p>
    <w:p w14:paraId="674B6CDF" w14:textId="77777777" w:rsidR="00F238D1" w:rsidRDefault="003764F6" w:rsidP="00F474E0">
      <w:pPr>
        <w:numPr>
          <w:ilvl w:val="0"/>
          <w:numId w:val="2"/>
        </w:numPr>
        <w:spacing w:after="67" w:line="276" w:lineRule="auto"/>
        <w:ind w:right="75" w:hanging="442"/>
      </w:pPr>
      <w:r>
        <w:t xml:space="preserve">Rozwijanie świadomości proekologicznej i prośrodowiskowej mieszkańców. </w:t>
      </w:r>
    </w:p>
    <w:p w14:paraId="539C8426" w14:textId="77777777" w:rsidR="00F238D1" w:rsidRDefault="003764F6" w:rsidP="00F474E0">
      <w:pPr>
        <w:numPr>
          <w:ilvl w:val="0"/>
          <w:numId w:val="2"/>
        </w:numPr>
        <w:spacing w:line="276" w:lineRule="auto"/>
        <w:ind w:right="75" w:hanging="442"/>
      </w:pPr>
      <w:r>
        <w:t xml:space="preserve">Uchwycenie i zarejestrowanie tendencji zmian w formach i zdobnictwie wieńców dożynkowych. </w:t>
      </w:r>
    </w:p>
    <w:p w14:paraId="3686772D" w14:textId="77777777" w:rsidR="00F238D1" w:rsidRDefault="003764F6" w:rsidP="00F474E0">
      <w:pPr>
        <w:numPr>
          <w:ilvl w:val="0"/>
          <w:numId w:val="2"/>
        </w:numPr>
        <w:spacing w:line="276" w:lineRule="auto"/>
        <w:ind w:right="75" w:hanging="442"/>
      </w:pPr>
      <w:r>
        <w:t xml:space="preserve">Wybór najpiękniejszych wieńców dożynkowych zgodnie z miejscową tradycją. </w:t>
      </w:r>
    </w:p>
    <w:p w14:paraId="5F96DD3A" w14:textId="77777777" w:rsidR="00F238D1" w:rsidRDefault="003764F6">
      <w:pPr>
        <w:spacing w:after="0" w:line="259" w:lineRule="auto"/>
        <w:ind w:left="1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9B1D8C8" w14:textId="77777777" w:rsidR="00F238D1" w:rsidRDefault="003764F6">
      <w:pPr>
        <w:pStyle w:val="Nagwek1"/>
        <w:ind w:left="-3"/>
      </w:pPr>
      <w:r>
        <w:t xml:space="preserve">III. Warunki uczestnictwa w konkursie  </w:t>
      </w:r>
    </w:p>
    <w:p w14:paraId="76D63AE8" w14:textId="77777777" w:rsidR="00F238D1" w:rsidRDefault="003764F6">
      <w:pPr>
        <w:numPr>
          <w:ilvl w:val="0"/>
          <w:numId w:val="3"/>
        </w:numPr>
        <w:spacing w:after="63"/>
        <w:ind w:right="75" w:hanging="442"/>
      </w:pPr>
      <w:r>
        <w:t xml:space="preserve">Warunkiem udziału w Konkursie jest własnoręczne wykonanie wieńca dożynkowego. </w:t>
      </w:r>
    </w:p>
    <w:p w14:paraId="139ED6B6" w14:textId="77777777" w:rsidR="00F238D1" w:rsidRDefault="003764F6">
      <w:pPr>
        <w:numPr>
          <w:ilvl w:val="0"/>
          <w:numId w:val="3"/>
        </w:numPr>
        <w:spacing w:after="50"/>
        <w:ind w:right="75" w:hanging="442"/>
      </w:pPr>
      <w:r>
        <w:t>Własnoręcznie wykonane wieńce mogą być zgłoszone do Konkursu przez Koła Gospodyń Wiejskich, zespoły folklorystyczne, sołectwa, stowarzyszenia, grupy nieformalne, świetlice z terenu gminy</w:t>
      </w:r>
      <w:r w:rsidR="00080B9E">
        <w:t xml:space="preserve"> Huszlew</w:t>
      </w:r>
      <w:r w:rsidR="001F0423">
        <w:t xml:space="preserve">. </w:t>
      </w:r>
    </w:p>
    <w:p w14:paraId="4F9FC47B" w14:textId="77777777" w:rsidR="00F238D1" w:rsidRDefault="003764F6">
      <w:pPr>
        <w:numPr>
          <w:ilvl w:val="0"/>
          <w:numId w:val="3"/>
        </w:numPr>
        <w:spacing w:after="57"/>
        <w:ind w:right="75" w:hanging="442"/>
      </w:pPr>
      <w:r>
        <w:t xml:space="preserve">Każdy z uczestników może zgłosić do Konkursu tylko jeden wieniec dożynkowy. </w:t>
      </w:r>
    </w:p>
    <w:p w14:paraId="3F417DA6" w14:textId="77777777" w:rsidR="00F238D1" w:rsidRDefault="00F238D1">
      <w:pPr>
        <w:spacing w:after="63" w:line="259" w:lineRule="auto"/>
        <w:ind w:left="1" w:firstLine="0"/>
        <w:jc w:val="left"/>
      </w:pPr>
    </w:p>
    <w:p w14:paraId="4E7E1069" w14:textId="77777777" w:rsidR="00F238D1" w:rsidRDefault="003764F6">
      <w:pPr>
        <w:numPr>
          <w:ilvl w:val="0"/>
          <w:numId w:val="4"/>
        </w:numPr>
        <w:spacing w:after="68" w:line="259" w:lineRule="auto"/>
        <w:ind w:right="73" w:hanging="355"/>
      </w:pPr>
      <w:r>
        <w:rPr>
          <w:b/>
        </w:rPr>
        <w:t xml:space="preserve">Wymagania dla zgłaszanych wieńców  </w:t>
      </w:r>
    </w:p>
    <w:p w14:paraId="55487472" w14:textId="77777777" w:rsidR="00F238D1" w:rsidRDefault="003764F6">
      <w:pPr>
        <w:numPr>
          <w:ilvl w:val="1"/>
          <w:numId w:val="4"/>
        </w:numPr>
        <w:spacing w:line="324" w:lineRule="auto"/>
        <w:ind w:right="75" w:hanging="442"/>
      </w:pPr>
      <w:r>
        <w:t>Do wykonania wieńca mogą być użyte zboża, płody rolne, owoce, zioła i kwi</w:t>
      </w:r>
      <w:r w:rsidR="003F4331">
        <w:t>aty uprawiane na Mazowszu, Lubelszczyźnie i Podlasiu.</w:t>
      </w:r>
      <w:r w:rsidR="001F0423">
        <w:t xml:space="preserve"> </w:t>
      </w:r>
    </w:p>
    <w:p w14:paraId="57A80D42" w14:textId="77777777" w:rsidR="00F474E0" w:rsidRDefault="003764F6" w:rsidP="00F474E0">
      <w:pPr>
        <w:numPr>
          <w:ilvl w:val="1"/>
          <w:numId w:val="4"/>
        </w:numPr>
        <w:ind w:right="75" w:hanging="442"/>
      </w:pPr>
      <w:r>
        <w:t xml:space="preserve">Konstrukcja wieńca powinna być przygotowana do przenoszenia. </w:t>
      </w:r>
    </w:p>
    <w:p w14:paraId="651180A1" w14:textId="77777777" w:rsidR="00F238D1" w:rsidRDefault="003764F6">
      <w:pPr>
        <w:spacing w:after="32" w:line="259" w:lineRule="auto"/>
        <w:ind w:left="1" w:firstLine="0"/>
        <w:jc w:val="left"/>
        <w:rPr>
          <w:b/>
        </w:rPr>
      </w:pPr>
      <w:r>
        <w:rPr>
          <w:b/>
        </w:rPr>
        <w:t xml:space="preserve"> </w:t>
      </w:r>
    </w:p>
    <w:p w14:paraId="6B8090A7" w14:textId="77777777" w:rsidR="00AE0703" w:rsidRDefault="00AE0703">
      <w:pPr>
        <w:spacing w:after="32" w:line="259" w:lineRule="auto"/>
        <w:ind w:left="1" w:firstLine="0"/>
        <w:jc w:val="left"/>
      </w:pPr>
    </w:p>
    <w:p w14:paraId="3E3A53A6" w14:textId="77777777" w:rsidR="00F238D1" w:rsidRDefault="003764F6">
      <w:pPr>
        <w:numPr>
          <w:ilvl w:val="0"/>
          <w:numId w:val="4"/>
        </w:numPr>
        <w:spacing w:after="25" w:line="259" w:lineRule="auto"/>
        <w:ind w:right="73" w:hanging="355"/>
      </w:pPr>
      <w:r>
        <w:rPr>
          <w:b/>
        </w:rPr>
        <w:lastRenderedPageBreak/>
        <w:t xml:space="preserve">Zgłoszenia do udziału w konkursie  </w:t>
      </w:r>
    </w:p>
    <w:p w14:paraId="5EA7E03E" w14:textId="77777777" w:rsidR="00F474E0" w:rsidRDefault="003764F6" w:rsidP="00F474E0">
      <w:pPr>
        <w:numPr>
          <w:ilvl w:val="1"/>
          <w:numId w:val="4"/>
        </w:numPr>
        <w:spacing w:after="32"/>
        <w:ind w:right="75" w:hanging="442"/>
      </w:pPr>
      <w:r>
        <w:t>Udział w Ko</w:t>
      </w:r>
      <w:r w:rsidR="00080B9E">
        <w:t xml:space="preserve">nkursie należy </w:t>
      </w:r>
      <w:r w:rsidR="00C37DF0">
        <w:t>zgłosić do dnia 20</w:t>
      </w:r>
      <w:r w:rsidR="009A785D">
        <w:t xml:space="preserve"> sierpnia 2025</w:t>
      </w:r>
      <w:r>
        <w:t xml:space="preserve"> roku do </w:t>
      </w:r>
      <w:r w:rsidR="00080B9E">
        <w:t xml:space="preserve"> Urzędu Gminy w Huszlewie, Huszlew 77, 08-206 Huszlew, pokój nr 2 (sekretariat) </w:t>
      </w:r>
      <w:r>
        <w:t xml:space="preserve">tel. </w:t>
      </w:r>
      <w:r w:rsidR="00080B9E">
        <w:t xml:space="preserve">(83) 358-01-23 </w:t>
      </w:r>
      <w:r>
        <w:t xml:space="preserve">email: </w:t>
      </w:r>
      <w:hyperlink r:id="rId8" w:history="1">
        <w:r w:rsidR="00F474E0" w:rsidRPr="009241A8">
          <w:rPr>
            <w:rStyle w:val="Hipercze"/>
          </w:rPr>
          <w:t>wojt@huszlew.pl</w:t>
        </w:r>
      </w:hyperlink>
      <w:r w:rsidR="00592A5B">
        <w:rPr>
          <w:rStyle w:val="Hipercze"/>
        </w:rPr>
        <w:t xml:space="preserve"> </w:t>
      </w:r>
    </w:p>
    <w:p w14:paraId="69529BAA" w14:textId="77777777" w:rsidR="00F238D1" w:rsidRDefault="003764F6">
      <w:pPr>
        <w:numPr>
          <w:ilvl w:val="1"/>
          <w:numId w:val="4"/>
        </w:numPr>
        <w:spacing w:after="33"/>
        <w:ind w:right="75" w:hanging="442"/>
      </w:pPr>
      <w:r>
        <w:t xml:space="preserve">Zgłoszenia do udziału </w:t>
      </w:r>
      <w:r w:rsidR="001F0423">
        <w:t xml:space="preserve">w </w:t>
      </w:r>
      <w:r>
        <w:t xml:space="preserve">Konkursie należy dokonać za pomocą Karty zgłoszenia. </w:t>
      </w:r>
    </w:p>
    <w:p w14:paraId="212AAD3D" w14:textId="77777777" w:rsidR="00F238D1" w:rsidRDefault="00592A5B">
      <w:pPr>
        <w:numPr>
          <w:ilvl w:val="1"/>
          <w:numId w:val="4"/>
        </w:numPr>
        <w:spacing w:after="56"/>
        <w:ind w:right="75" w:hanging="442"/>
      </w:pPr>
      <w:r>
        <w:t xml:space="preserve">Kartę zgłoszenia </w:t>
      </w:r>
      <w:r w:rsidR="003764F6">
        <w:t xml:space="preserve">należy złożyć osobiście, listownie lub e-mailem (skan). </w:t>
      </w:r>
    </w:p>
    <w:p w14:paraId="7D44C6E3" w14:textId="77777777" w:rsidR="00F238D1" w:rsidRDefault="003764F6">
      <w:pPr>
        <w:numPr>
          <w:ilvl w:val="1"/>
          <w:numId w:val="4"/>
        </w:numPr>
        <w:spacing w:after="60"/>
        <w:ind w:right="75" w:hanging="442"/>
      </w:pPr>
      <w:r>
        <w:t xml:space="preserve">W zgłoszeniu należy podać:  </w:t>
      </w:r>
    </w:p>
    <w:p w14:paraId="528EE87A" w14:textId="77777777" w:rsidR="00F238D1" w:rsidRDefault="003764F6">
      <w:pPr>
        <w:numPr>
          <w:ilvl w:val="2"/>
          <w:numId w:val="4"/>
        </w:numPr>
        <w:ind w:right="75" w:hanging="360"/>
      </w:pPr>
      <w:r>
        <w:t xml:space="preserve">nazwę grupy wieńcowej; </w:t>
      </w:r>
    </w:p>
    <w:p w14:paraId="4F796D75" w14:textId="77777777" w:rsidR="00F238D1" w:rsidRDefault="003764F6">
      <w:pPr>
        <w:numPr>
          <w:ilvl w:val="2"/>
          <w:numId w:val="4"/>
        </w:numPr>
        <w:spacing w:after="57" w:line="253" w:lineRule="auto"/>
        <w:ind w:right="75" w:hanging="360"/>
      </w:pPr>
      <w:r>
        <w:t xml:space="preserve">adres; </w:t>
      </w:r>
    </w:p>
    <w:p w14:paraId="0068F2E1" w14:textId="77777777" w:rsidR="00F238D1" w:rsidRDefault="003764F6">
      <w:pPr>
        <w:numPr>
          <w:ilvl w:val="2"/>
          <w:numId w:val="4"/>
        </w:numPr>
        <w:spacing w:after="57"/>
        <w:ind w:right="75" w:hanging="360"/>
      </w:pPr>
      <w:r>
        <w:t xml:space="preserve">krótki opis wieńca; </w:t>
      </w:r>
    </w:p>
    <w:p w14:paraId="553A5F41" w14:textId="77777777" w:rsidR="00F238D1" w:rsidRDefault="003764F6">
      <w:pPr>
        <w:numPr>
          <w:ilvl w:val="2"/>
          <w:numId w:val="4"/>
        </w:numPr>
        <w:ind w:right="75" w:hanging="360"/>
      </w:pPr>
      <w:r>
        <w:t xml:space="preserve">imię i nazwisko osoby do kontaktu; </w:t>
      </w:r>
    </w:p>
    <w:p w14:paraId="3B651F53" w14:textId="77777777" w:rsidR="00F238D1" w:rsidRDefault="003764F6">
      <w:pPr>
        <w:numPr>
          <w:ilvl w:val="2"/>
          <w:numId w:val="4"/>
        </w:numPr>
        <w:spacing w:after="14" w:line="253" w:lineRule="auto"/>
        <w:ind w:right="75" w:hanging="360"/>
      </w:pPr>
      <w:r>
        <w:t xml:space="preserve">telefon kontaktowy. </w:t>
      </w:r>
    </w:p>
    <w:p w14:paraId="316F8BCB" w14:textId="77777777" w:rsidR="00F238D1" w:rsidRDefault="003764F6">
      <w:pPr>
        <w:numPr>
          <w:ilvl w:val="1"/>
          <w:numId w:val="4"/>
        </w:numPr>
        <w:spacing w:after="57" w:line="253" w:lineRule="auto"/>
        <w:ind w:right="75" w:hanging="442"/>
      </w:pPr>
      <w:r>
        <w:t xml:space="preserve">Wzór Karty zgłoszenia stanowi załącznik do niniejszego Regulaminu. </w:t>
      </w:r>
    </w:p>
    <w:p w14:paraId="1F52C004" w14:textId="77777777" w:rsidR="00F238D1" w:rsidRDefault="003764F6" w:rsidP="00080B9E">
      <w:pPr>
        <w:numPr>
          <w:ilvl w:val="1"/>
          <w:numId w:val="4"/>
        </w:numPr>
        <w:ind w:right="75" w:hanging="442"/>
      </w:pPr>
      <w:r>
        <w:t xml:space="preserve">Niniejszy Regulamin wraz z Kartą zgłoszenia są dostępne w </w:t>
      </w:r>
      <w:r w:rsidR="00080B9E">
        <w:t xml:space="preserve">Urzędzie Gminy w Huszlewie, pokój nr 2 </w:t>
      </w:r>
      <w:r>
        <w:t xml:space="preserve">i </w:t>
      </w:r>
      <w:r w:rsidR="00080B9E">
        <w:t xml:space="preserve">na stronie internetowej </w:t>
      </w:r>
      <w:r>
        <w:t xml:space="preserve"> </w:t>
      </w:r>
      <w:r w:rsidR="00080B9E" w:rsidRPr="00080B9E">
        <w:t>https://www.huszlew.pl/</w:t>
      </w:r>
    </w:p>
    <w:p w14:paraId="449D280E" w14:textId="77777777" w:rsidR="00F238D1" w:rsidRDefault="003764F6">
      <w:pPr>
        <w:spacing w:after="0" w:line="259" w:lineRule="auto"/>
        <w:ind w:left="1" w:firstLine="0"/>
        <w:jc w:val="left"/>
      </w:pPr>
      <w:r>
        <w:t xml:space="preserve"> </w:t>
      </w:r>
    </w:p>
    <w:p w14:paraId="5C166951" w14:textId="77777777" w:rsidR="00F238D1" w:rsidRDefault="003764F6">
      <w:pPr>
        <w:pStyle w:val="Nagwek1"/>
        <w:spacing w:after="0"/>
        <w:ind w:left="-3"/>
      </w:pPr>
      <w:r>
        <w:t xml:space="preserve">VI. Kryteria oceny </w:t>
      </w:r>
    </w:p>
    <w:p w14:paraId="62D32629" w14:textId="77777777" w:rsidR="00F238D1" w:rsidRDefault="003764F6">
      <w:pPr>
        <w:numPr>
          <w:ilvl w:val="0"/>
          <w:numId w:val="5"/>
        </w:numPr>
        <w:spacing w:after="31" w:line="253" w:lineRule="auto"/>
        <w:ind w:right="75" w:hanging="442"/>
        <w:jc w:val="left"/>
      </w:pPr>
      <w:r>
        <w:t xml:space="preserve">Wieniec </w:t>
      </w:r>
    </w:p>
    <w:p w14:paraId="596BD5A6" w14:textId="77777777" w:rsidR="00F238D1" w:rsidRDefault="003764F6">
      <w:pPr>
        <w:numPr>
          <w:ilvl w:val="1"/>
          <w:numId w:val="5"/>
        </w:numPr>
        <w:spacing w:after="57"/>
        <w:ind w:left="1441" w:right="75" w:hanging="360"/>
      </w:pPr>
      <w:r>
        <w:t xml:space="preserve">zgodność wieńca z wymogami Regulaminu Konkursu;  </w:t>
      </w:r>
    </w:p>
    <w:p w14:paraId="18F02A95" w14:textId="77777777" w:rsidR="00F238D1" w:rsidRDefault="003764F6">
      <w:pPr>
        <w:numPr>
          <w:ilvl w:val="1"/>
          <w:numId w:val="5"/>
        </w:numPr>
        <w:spacing w:after="66"/>
        <w:ind w:left="1441" w:right="75" w:hanging="360"/>
      </w:pPr>
      <w:r>
        <w:t xml:space="preserve">zgodność wykonania wieńca z tradycyjną techniką wicia;  </w:t>
      </w:r>
    </w:p>
    <w:p w14:paraId="509E5179" w14:textId="77777777" w:rsidR="00F238D1" w:rsidRDefault="003764F6">
      <w:pPr>
        <w:numPr>
          <w:ilvl w:val="1"/>
          <w:numId w:val="5"/>
        </w:numPr>
        <w:ind w:left="1441" w:right="75" w:hanging="360"/>
      </w:pPr>
      <w:r>
        <w:t xml:space="preserve">różnorodność użytych do wykonania wieńca podstawowych materiałów;  </w:t>
      </w:r>
    </w:p>
    <w:p w14:paraId="64A86366" w14:textId="77777777" w:rsidR="00F238D1" w:rsidRDefault="003764F6">
      <w:pPr>
        <w:numPr>
          <w:ilvl w:val="1"/>
          <w:numId w:val="5"/>
        </w:numPr>
        <w:spacing w:after="57" w:line="253" w:lineRule="auto"/>
        <w:ind w:left="1441" w:right="75" w:hanging="360"/>
      </w:pPr>
      <w:r>
        <w:t xml:space="preserve">ogólny wyraz artystyczny, forma plastyczna;  </w:t>
      </w:r>
    </w:p>
    <w:p w14:paraId="2AFA3518" w14:textId="77777777" w:rsidR="00F238D1" w:rsidRDefault="003764F6">
      <w:pPr>
        <w:numPr>
          <w:ilvl w:val="1"/>
          <w:numId w:val="5"/>
        </w:numPr>
        <w:spacing w:after="65"/>
        <w:ind w:left="1441" w:right="75" w:hanging="360"/>
      </w:pPr>
      <w:r>
        <w:t xml:space="preserve">sposób prezentacji wieńca, w tym stroje grupy wieńcowej;  </w:t>
      </w:r>
    </w:p>
    <w:p w14:paraId="5BD3A8EB" w14:textId="77777777" w:rsidR="00F238D1" w:rsidRDefault="003764F6">
      <w:pPr>
        <w:numPr>
          <w:ilvl w:val="1"/>
          <w:numId w:val="5"/>
        </w:numPr>
        <w:spacing w:after="59"/>
        <w:ind w:left="1441" w:right="75" w:hanging="360"/>
      </w:pPr>
      <w:r>
        <w:t xml:space="preserve">pomysłowość wykonania wieńca.  </w:t>
      </w:r>
    </w:p>
    <w:p w14:paraId="620418FC" w14:textId="77777777" w:rsidR="00F238D1" w:rsidRDefault="00F238D1">
      <w:pPr>
        <w:spacing w:after="0" w:line="259" w:lineRule="auto"/>
        <w:ind w:left="2" w:firstLine="0"/>
        <w:jc w:val="left"/>
      </w:pPr>
    </w:p>
    <w:p w14:paraId="523F5EAD" w14:textId="77777777" w:rsidR="00F238D1" w:rsidRDefault="003764F6">
      <w:pPr>
        <w:pStyle w:val="Nagwek1"/>
        <w:ind w:left="-3"/>
      </w:pPr>
      <w:r>
        <w:t xml:space="preserve">VII. Komisja konkursowa  </w:t>
      </w:r>
    </w:p>
    <w:p w14:paraId="641FF899" w14:textId="77777777" w:rsidR="00F238D1" w:rsidRDefault="003764F6" w:rsidP="00F474E0">
      <w:pPr>
        <w:numPr>
          <w:ilvl w:val="0"/>
          <w:numId w:val="6"/>
        </w:numPr>
        <w:spacing w:after="68" w:line="276" w:lineRule="auto"/>
        <w:ind w:right="75" w:hanging="442"/>
      </w:pPr>
      <w:r>
        <w:t xml:space="preserve">Komisję konkursową powołuje organizator, w tym wskazując przewodniczącego. </w:t>
      </w:r>
    </w:p>
    <w:p w14:paraId="3990F90C" w14:textId="77777777" w:rsidR="00F238D1" w:rsidRDefault="003764F6" w:rsidP="00F474E0">
      <w:pPr>
        <w:numPr>
          <w:ilvl w:val="0"/>
          <w:numId w:val="6"/>
        </w:numPr>
        <w:spacing w:line="276" w:lineRule="auto"/>
        <w:ind w:right="75" w:hanging="442"/>
      </w:pPr>
      <w:r>
        <w:t xml:space="preserve">Z prac Komisji konkursowej zostanie sporządzony protokół podpisany przez wszystkich jej członków. </w:t>
      </w:r>
    </w:p>
    <w:p w14:paraId="09AF17AE" w14:textId="77777777" w:rsidR="00F238D1" w:rsidRDefault="003764F6" w:rsidP="00F474E0">
      <w:pPr>
        <w:numPr>
          <w:ilvl w:val="0"/>
          <w:numId w:val="6"/>
        </w:numPr>
        <w:spacing w:line="276" w:lineRule="auto"/>
        <w:ind w:right="75" w:hanging="442"/>
      </w:pPr>
      <w:r>
        <w:t xml:space="preserve">Komisja Konkursowa dokonuje oceny wieńców i rozstrzyga Konkurs w dniu uroczystości dożynkowych. </w:t>
      </w:r>
    </w:p>
    <w:p w14:paraId="1D2C2B48" w14:textId="77777777" w:rsidR="00F238D1" w:rsidRDefault="003764F6" w:rsidP="00F474E0">
      <w:pPr>
        <w:numPr>
          <w:ilvl w:val="0"/>
          <w:numId w:val="6"/>
        </w:numPr>
        <w:spacing w:after="56" w:line="276" w:lineRule="auto"/>
        <w:ind w:right="75" w:hanging="442"/>
      </w:pPr>
      <w:r>
        <w:t xml:space="preserve">Werdykt Komisji konkursowej jest ostateczny i niepodważalny. </w:t>
      </w:r>
    </w:p>
    <w:p w14:paraId="42851E0E" w14:textId="77777777" w:rsidR="00F238D1" w:rsidRDefault="003764F6" w:rsidP="00F474E0">
      <w:pPr>
        <w:numPr>
          <w:ilvl w:val="0"/>
          <w:numId w:val="6"/>
        </w:numPr>
        <w:spacing w:line="276" w:lineRule="auto"/>
        <w:ind w:right="75" w:hanging="442"/>
      </w:pPr>
      <w:r>
        <w:t xml:space="preserve">Członkom Komisji konkursowej nie przysługuje wynagrodzenie z tytułu udziału w pracach Komisji konkursowej. </w:t>
      </w:r>
    </w:p>
    <w:p w14:paraId="07DEE212" w14:textId="77777777" w:rsidR="00F238D1" w:rsidRDefault="003764F6">
      <w:pPr>
        <w:spacing w:after="0" w:line="259" w:lineRule="auto"/>
        <w:ind w:left="2" w:firstLine="0"/>
        <w:jc w:val="left"/>
      </w:pPr>
      <w:r>
        <w:t xml:space="preserve"> </w:t>
      </w:r>
    </w:p>
    <w:p w14:paraId="0C937DFF" w14:textId="77777777" w:rsidR="00F238D1" w:rsidRDefault="003764F6">
      <w:pPr>
        <w:pStyle w:val="Nagwek1"/>
        <w:ind w:left="-3"/>
      </w:pPr>
      <w:r>
        <w:t xml:space="preserve">VIII. Przebieg konkursu  </w:t>
      </w:r>
    </w:p>
    <w:p w14:paraId="11554E9F" w14:textId="77777777" w:rsidR="00F238D1" w:rsidRDefault="003764F6">
      <w:pPr>
        <w:numPr>
          <w:ilvl w:val="0"/>
          <w:numId w:val="7"/>
        </w:numPr>
        <w:spacing w:line="318" w:lineRule="auto"/>
        <w:ind w:right="75" w:hanging="442"/>
      </w:pPr>
      <w:r>
        <w:t xml:space="preserve">Organizator Konkursu nie pokrywa kosztów przyjazdu na miejsce uroczystości dożynkowych i transportu wieńca zgłoszonego do Konkursu, jak również żadnych innych kosztów z tym związanych.  </w:t>
      </w:r>
    </w:p>
    <w:p w14:paraId="10B5D8F8" w14:textId="77777777" w:rsidR="00F238D1" w:rsidRDefault="003764F6">
      <w:pPr>
        <w:numPr>
          <w:ilvl w:val="0"/>
          <w:numId w:val="7"/>
        </w:numPr>
        <w:ind w:right="75" w:hanging="442"/>
      </w:pPr>
      <w:r>
        <w:t>Wien</w:t>
      </w:r>
      <w:r w:rsidR="00080B9E">
        <w:t>iec należy dostarczyć na plac przed kościołem</w:t>
      </w:r>
      <w:r>
        <w:t xml:space="preserve"> w </w:t>
      </w:r>
      <w:r w:rsidR="00080B9E">
        <w:t>H</w:t>
      </w:r>
      <w:r w:rsidR="00C37DF0">
        <w:t>uszlewie w dniu 24 sierpnia 2025</w:t>
      </w:r>
      <w:r w:rsidR="0020169F">
        <w:t xml:space="preserve"> roku do godziny 13</w:t>
      </w:r>
      <w:r w:rsidR="00AA4D10">
        <w:t xml:space="preserve">.00, a następnie na boisko szkolne przy Zespole Szkolno-Wychowawczym w Huszlewie. </w:t>
      </w:r>
    </w:p>
    <w:p w14:paraId="2B516635" w14:textId="77777777" w:rsidR="00F238D1" w:rsidRDefault="003764F6">
      <w:pPr>
        <w:numPr>
          <w:ilvl w:val="0"/>
          <w:numId w:val="7"/>
        </w:numPr>
        <w:spacing w:after="36"/>
        <w:ind w:right="75" w:hanging="442"/>
      </w:pPr>
      <w:r>
        <w:t xml:space="preserve">Komisja konkursowa dokona oceny zgłoszonych wieńców poprzez wskazanie trzech najładniejszych wieńców i przyznanie I, II i III miejsca. </w:t>
      </w:r>
    </w:p>
    <w:p w14:paraId="6CCAB700" w14:textId="77777777" w:rsidR="00F238D1" w:rsidRDefault="003764F6">
      <w:pPr>
        <w:numPr>
          <w:ilvl w:val="0"/>
          <w:numId w:val="7"/>
        </w:numPr>
        <w:spacing w:after="31"/>
        <w:ind w:right="75" w:hanging="442"/>
      </w:pPr>
      <w:r>
        <w:t xml:space="preserve">Po dokonaniu oceny wieńców przez Komisję konkursową zostaną ogłoszone wyniki Konkursu </w:t>
      </w:r>
      <w:r w:rsidR="006411E0">
        <w:t xml:space="preserve">oraz nastąpi wręczenie nagród. </w:t>
      </w:r>
    </w:p>
    <w:p w14:paraId="37DB5A3C" w14:textId="77777777" w:rsidR="00F238D1" w:rsidRDefault="003764F6">
      <w:pPr>
        <w:numPr>
          <w:ilvl w:val="0"/>
          <w:numId w:val="7"/>
        </w:numPr>
        <w:spacing w:after="44"/>
        <w:ind w:right="75" w:hanging="442"/>
      </w:pPr>
      <w:r>
        <w:lastRenderedPageBreak/>
        <w:t xml:space="preserve">Odbiór wieńców będzie mieć miejsce w dniu </w:t>
      </w:r>
      <w:r w:rsidR="0020169F">
        <w:t>24 sierpnia 2025</w:t>
      </w:r>
      <w:r>
        <w:t xml:space="preserve"> roku od godziny 18.00 - po prezentacji wieńców i uroczystości</w:t>
      </w:r>
      <w:r w:rsidR="00BD000F">
        <w:t xml:space="preserve"> wręczenia nagród w Konkursie.</w:t>
      </w:r>
    </w:p>
    <w:p w14:paraId="7521848A" w14:textId="77777777" w:rsidR="00F238D1" w:rsidRDefault="003764F6">
      <w:pPr>
        <w:numPr>
          <w:ilvl w:val="0"/>
          <w:numId w:val="7"/>
        </w:numPr>
        <w:ind w:right="75" w:hanging="442"/>
      </w:pPr>
      <w:r>
        <w:t>Z przebiegu Konkursu zostanie sporządzony prot</w:t>
      </w:r>
      <w:r w:rsidR="00BD000F">
        <w:t>okół przez Komisję konkursową.</w:t>
      </w:r>
    </w:p>
    <w:p w14:paraId="21E68CAF" w14:textId="77777777" w:rsidR="00F238D1" w:rsidRDefault="003764F6">
      <w:pPr>
        <w:spacing w:after="0" w:line="259" w:lineRule="auto"/>
        <w:ind w:left="2" w:firstLine="0"/>
        <w:jc w:val="left"/>
      </w:pPr>
      <w:r>
        <w:t xml:space="preserve"> </w:t>
      </w:r>
    </w:p>
    <w:p w14:paraId="24AFD471" w14:textId="77777777" w:rsidR="00F238D1" w:rsidRDefault="003764F6">
      <w:pPr>
        <w:pStyle w:val="Nagwek1"/>
        <w:spacing w:after="0"/>
        <w:ind w:left="-3"/>
      </w:pPr>
      <w:r>
        <w:t xml:space="preserve">IX. Nagrody  </w:t>
      </w:r>
    </w:p>
    <w:p w14:paraId="0875B5BE" w14:textId="77777777" w:rsidR="00F238D1" w:rsidRDefault="003764F6" w:rsidP="00F474E0">
      <w:pPr>
        <w:numPr>
          <w:ilvl w:val="0"/>
          <w:numId w:val="8"/>
        </w:numPr>
        <w:spacing w:after="57" w:line="276" w:lineRule="auto"/>
        <w:ind w:right="75" w:hanging="442"/>
        <w:jc w:val="left"/>
      </w:pPr>
      <w:r>
        <w:t xml:space="preserve">Organizator przewiduje dla laureatów Konkursu nagrody finansowe. </w:t>
      </w:r>
    </w:p>
    <w:p w14:paraId="26C9E077" w14:textId="77777777" w:rsidR="00BD000F" w:rsidRDefault="003764F6" w:rsidP="00BD000F">
      <w:pPr>
        <w:numPr>
          <w:ilvl w:val="0"/>
          <w:numId w:val="8"/>
        </w:numPr>
        <w:spacing w:after="57" w:line="276" w:lineRule="auto"/>
        <w:ind w:right="75" w:hanging="442"/>
        <w:jc w:val="left"/>
      </w:pPr>
      <w:r>
        <w:t xml:space="preserve">Laureaci i pozostali uczestnicy Konkursu nie mają prawa wnoszenia roszczeń co do wysokości </w:t>
      </w:r>
      <w:r w:rsidR="00BD000F">
        <w:t>otrzymanych nagród.</w:t>
      </w:r>
    </w:p>
    <w:p w14:paraId="29B4EFAD" w14:textId="77777777" w:rsidR="00F238D1" w:rsidRDefault="003764F6" w:rsidP="00F474E0">
      <w:pPr>
        <w:numPr>
          <w:ilvl w:val="0"/>
          <w:numId w:val="8"/>
        </w:numPr>
        <w:spacing w:line="276" w:lineRule="auto"/>
        <w:ind w:right="75" w:hanging="442"/>
        <w:jc w:val="left"/>
      </w:pPr>
      <w:r>
        <w:t xml:space="preserve">Wszyscy uczestnicy otrzymają </w:t>
      </w:r>
      <w:r w:rsidR="0067042B">
        <w:t>dyplomy za udział w Konkursie.</w:t>
      </w:r>
    </w:p>
    <w:p w14:paraId="1D5B8D67" w14:textId="77777777" w:rsidR="00F238D1" w:rsidRDefault="003764F6">
      <w:pPr>
        <w:spacing w:after="0" w:line="259" w:lineRule="auto"/>
        <w:ind w:left="0" w:firstLine="0"/>
        <w:jc w:val="left"/>
      </w:pPr>
      <w:r>
        <w:t xml:space="preserve"> </w:t>
      </w:r>
    </w:p>
    <w:p w14:paraId="5C4C5BD1" w14:textId="77777777" w:rsidR="00F238D1" w:rsidRPr="005C2283" w:rsidRDefault="003764F6">
      <w:pPr>
        <w:pStyle w:val="Nagwek1"/>
        <w:ind w:left="-3"/>
        <w:rPr>
          <w:color w:val="FF0000"/>
        </w:rPr>
      </w:pPr>
      <w:r w:rsidRPr="00AA4D10">
        <w:rPr>
          <w:color w:val="auto"/>
        </w:rPr>
        <w:t xml:space="preserve">X. Ochrona danych osobowych </w:t>
      </w:r>
    </w:p>
    <w:p w14:paraId="786B51FD" w14:textId="77777777" w:rsidR="00F238D1" w:rsidRDefault="00AA4D10" w:rsidP="00AE0703">
      <w:pPr>
        <w:numPr>
          <w:ilvl w:val="0"/>
          <w:numId w:val="9"/>
        </w:numPr>
        <w:spacing w:line="240" w:lineRule="auto"/>
        <w:ind w:right="75" w:hanging="442"/>
      </w:pPr>
      <w:r>
        <w:t>Gmina Huszlew</w:t>
      </w:r>
      <w:r w:rsidR="005C2283">
        <w:t xml:space="preserve"> </w:t>
      </w:r>
      <w:r w:rsidR="003764F6">
        <w:t xml:space="preserve">przetwarza dane osobowe osób biorących udział w Konkursie.  </w:t>
      </w:r>
    </w:p>
    <w:p w14:paraId="48355AC9" w14:textId="77777777" w:rsidR="00F238D1" w:rsidRDefault="003764F6" w:rsidP="00AE0703">
      <w:pPr>
        <w:numPr>
          <w:ilvl w:val="0"/>
          <w:numId w:val="9"/>
        </w:numPr>
        <w:spacing w:line="240" w:lineRule="auto"/>
        <w:ind w:right="75" w:hanging="442"/>
      </w:pPr>
      <w:r>
        <w:t xml:space="preserve">Zakres przetwarzania danych osobowych obejmuje dane niezbędne do realizacji Konkursu i oznacza w szczególności:  </w:t>
      </w:r>
    </w:p>
    <w:p w14:paraId="41E89EDF" w14:textId="77777777" w:rsidR="00F238D1" w:rsidRDefault="003764F6" w:rsidP="00AE0703">
      <w:pPr>
        <w:numPr>
          <w:ilvl w:val="2"/>
          <w:numId w:val="10"/>
        </w:numPr>
        <w:spacing w:line="240" w:lineRule="auto"/>
        <w:ind w:hanging="240"/>
        <w:jc w:val="left"/>
      </w:pPr>
      <w:r>
        <w:t xml:space="preserve">nazwisko i imię osoby zgłaszającej wieniec;  </w:t>
      </w:r>
    </w:p>
    <w:p w14:paraId="1423A04A" w14:textId="77777777" w:rsidR="00F238D1" w:rsidRDefault="003764F6" w:rsidP="00AE0703">
      <w:pPr>
        <w:numPr>
          <w:ilvl w:val="2"/>
          <w:numId w:val="10"/>
        </w:numPr>
        <w:spacing w:after="6" w:line="240" w:lineRule="auto"/>
        <w:ind w:hanging="240"/>
        <w:jc w:val="left"/>
      </w:pPr>
      <w:r>
        <w:t xml:space="preserve">adres; </w:t>
      </w:r>
    </w:p>
    <w:p w14:paraId="35C8F11A" w14:textId="77777777" w:rsidR="00F238D1" w:rsidRDefault="003764F6" w:rsidP="00AE0703">
      <w:pPr>
        <w:numPr>
          <w:ilvl w:val="2"/>
          <w:numId w:val="10"/>
        </w:numPr>
        <w:spacing w:after="57" w:line="240" w:lineRule="auto"/>
        <w:ind w:hanging="240"/>
        <w:jc w:val="left"/>
      </w:pPr>
      <w:r>
        <w:t xml:space="preserve">telefon i adres e-mail.  </w:t>
      </w:r>
    </w:p>
    <w:p w14:paraId="78D65174" w14:textId="77777777" w:rsidR="00F238D1" w:rsidRDefault="003764F6" w:rsidP="00AE0703">
      <w:pPr>
        <w:numPr>
          <w:ilvl w:val="0"/>
          <w:numId w:val="9"/>
        </w:numPr>
        <w:spacing w:line="240" w:lineRule="auto"/>
        <w:ind w:right="75" w:hanging="442"/>
      </w:pPr>
      <w:r>
        <w:t xml:space="preserve">Kategoria osób, których dane dotyczą to osoby biorące udział w Konkursie.  </w:t>
      </w:r>
    </w:p>
    <w:p w14:paraId="50FFB544" w14:textId="77777777" w:rsidR="00F238D1" w:rsidRDefault="003764F6" w:rsidP="00AE0703">
      <w:pPr>
        <w:numPr>
          <w:ilvl w:val="0"/>
          <w:numId w:val="9"/>
        </w:numPr>
        <w:spacing w:after="57" w:line="240" w:lineRule="auto"/>
        <w:ind w:right="75" w:hanging="442"/>
      </w:pPr>
      <w:r>
        <w:t xml:space="preserve">Celem przetwarzania danych osobowych jest realizacja Konkursu.  </w:t>
      </w:r>
    </w:p>
    <w:p w14:paraId="7CD9E1B8" w14:textId="77777777" w:rsidR="00F238D1" w:rsidRDefault="00AA4D10" w:rsidP="00AE0703">
      <w:pPr>
        <w:numPr>
          <w:ilvl w:val="0"/>
          <w:numId w:val="9"/>
        </w:numPr>
        <w:spacing w:after="46" w:line="240" w:lineRule="auto"/>
        <w:ind w:right="75" w:hanging="442"/>
      </w:pPr>
      <w:r>
        <w:t>Gmina Huszlew</w:t>
      </w:r>
      <w:r w:rsidR="005C2283">
        <w:t xml:space="preserve"> </w:t>
      </w:r>
      <w:r w:rsidR="003764F6">
        <w:t xml:space="preserve">oświadcza, że jest Administratorem danych osobowych.  </w:t>
      </w:r>
    </w:p>
    <w:p w14:paraId="4DB53EE3" w14:textId="77777777" w:rsidR="00F238D1" w:rsidRDefault="00AA4D10" w:rsidP="00AE0703">
      <w:pPr>
        <w:numPr>
          <w:ilvl w:val="0"/>
          <w:numId w:val="9"/>
        </w:numPr>
        <w:spacing w:after="66" w:line="240" w:lineRule="auto"/>
        <w:ind w:right="75" w:hanging="442"/>
      </w:pPr>
      <w:r>
        <w:t>Gmina Huszlew</w:t>
      </w:r>
      <w:r w:rsidR="005C2283">
        <w:t xml:space="preserve"> </w:t>
      </w:r>
      <w:r w:rsidR="003764F6">
        <w:t xml:space="preserve">zobowiązuje się do:  </w:t>
      </w:r>
    </w:p>
    <w:p w14:paraId="3D3A6BCC" w14:textId="77777777" w:rsidR="00F238D1" w:rsidRDefault="003764F6" w:rsidP="00AE0703">
      <w:pPr>
        <w:numPr>
          <w:ilvl w:val="1"/>
          <w:numId w:val="9"/>
        </w:numPr>
        <w:spacing w:after="57" w:line="240" w:lineRule="auto"/>
        <w:ind w:left="1440" w:right="75" w:hanging="360"/>
        <w:jc w:val="left"/>
      </w:pPr>
      <w:r>
        <w:t xml:space="preserve">podjęcia środków zabezpieczających zbiory danych, zgodnie z rozporządzeniem o ochronie danych osobowych z dnia 27 kwietnia 2016 r. (Dz. Urz. UE L 119.1 z 04.05.2016); </w:t>
      </w:r>
    </w:p>
    <w:p w14:paraId="05464914" w14:textId="77777777" w:rsidR="00F238D1" w:rsidRDefault="003764F6" w:rsidP="00AE0703">
      <w:pPr>
        <w:numPr>
          <w:ilvl w:val="1"/>
          <w:numId w:val="9"/>
        </w:numPr>
        <w:spacing w:after="45" w:line="240" w:lineRule="auto"/>
        <w:ind w:left="1440" w:right="75" w:hanging="360"/>
        <w:jc w:val="left"/>
      </w:pPr>
      <w:r>
        <w:t xml:space="preserve">zapewnienia, że dane będą przechowywane w postaci umożliwiającej identyfikację osób, których dotyczą, nie dłużej niż jest to niezbędne do osiągnięcia celu przetwarzania; </w:t>
      </w:r>
    </w:p>
    <w:p w14:paraId="746E412E" w14:textId="77777777" w:rsidR="00F238D1" w:rsidRDefault="003764F6" w:rsidP="00AE0703">
      <w:pPr>
        <w:numPr>
          <w:ilvl w:val="1"/>
          <w:numId w:val="9"/>
        </w:numPr>
        <w:spacing w:after="1" w:line="240" w:lineRule="auto"/>
        <w:ind w:left="1440" w:right="75" w:hanging="360"/>
        <w:jc w:val="left"/>
      </w:pPr>
      <w:r>
        <w:t xml:space="preserve">realizacji obowiązku informacyjnego wobec osób, od których zbiera dane osobowe.  </w:t>
      </w:r>
    </w:p>
    <w:p w14:paraId="44C77566" w14:textId="77777777" w:rsidR="00F238D1" w:rsidRDefault="003764F6" w:rsidP="00F474E0">
      <w:pPr>
        <w:spacing w:after="0" w:line="276" w:lineRule="auto"/>
        <w:ind w:left="1" w:firstLine="0"/>
        <w:jc w:val="left"/>
      </w:pPr>
      <w:r>
        <w:t xml:space="preserve"> </w:t>
      </w:r>
    </w:p>
    <w:p w14:paraId="32EFB547" w14:textId="77777777" w:rsidR="00F238D1" w:rsidRDefault="003764F6">
      <w:pPr>
        <w:numPr>
          <w:ilvl w:val="0"/>
          <w:numId w:val="11"/>
        </w:numPr>
        <w:spacing w:after="0" w:line="259" w:lineRule="auto"/>
        <w:ind w:right="73" w:hanging="441"/>
        <w:jc w:val="left"/>
      </w:pPr>
      <w:r>
        <w:rPr>
          <w:b/>
        </w:rPr>
        <w:t xml:space="preserve">Udział w konkursie jest jednoznaczny z udzieleniem zgody na:  </w:t>
      </w:r>
    </w:p>
    <w:p w14:paraId="310A3BDC" w14:textId="77777777" w:rsidR="00F238D1" w:rsidRDefault="003764F6">
      <w:pPr>
        <w:numPr>
          <w:ilvl w:val="1"/>
          <w:numId w:val="11"/>
        </w:numPr>
        <w:spacing w:after="26" w:line="283" w:lineRule="auto"/>
        <w:ind w:right="75" w:hanging="442"/>
      </w:pPr>
      <w:r>
        <w:t xml:space="preserve">Wykorzystanie wizerunku uczestników, ich postaci w publikacjach promocyjnych, katalogach reklamowych, ulotkach, w druku, w dowolnym nakładzie oraz na stronach internetowych organizatorów Konkursu. </w:t>
      </w:r>
    </w:p>
    <w:p w14:paraId="70A7434E" w14:textId="77777777" w:rsidR="00F238D1" w:rsidRDefault="003764F6">
      <w:pPr>
        <w:numPr>
          <w:ilvl w:val="1"/>
          <w:numId w:val="11"/>
        </w:numPr>
        <w:spacing w:after="44"/>
        <w:ind w:right="75" w:hanging="442"/>
      </w:pPr>
      <w:r>
        <w:t xml:space="preserve">Sporządzanie dokumentacji fotograficznej dowolną techniką, w tym utrwalenie audiowizualne (analogowe i cyfrowe) na nośnikach wideo, dyskach komputerowych i innych z zapisem cyfrowym, w sieci w tym w Internecie oraz na digitalizację do celów archiwalnych. </w:t>
      </w:r>
    </w:p>
    <w:p w14:paraId="5BCE061D" w14:textId="77777777" w:rsidR="00F238D1" w:rsidRDefault="003764F6">
      <w:pPr>
        <w:numPr>
          <w:ilvl w:val="1"/>
          <w:numId w:val="11"/>
        </w:numPr>
        <w:ind w:right="75" w:hanging="442"/>
      </w:pPr>
      <w:r>
        <w:t xml:space="preserve">Powyższa zgoda nie rodzi żadnych skutków o charakterze materialnym, zarówno w zakresie praw autorskich i pokrewnych, jak i roszczeń dotyczących praw osobistych w stosunku do organizatorów Konkursu.  </w:t>
      </w:r>
    </w:p>
    <w:p w14:paraId="09CD6D44" w14:textId="77777777" w:rsidR="00F238D1" w:rsidRDefault="003764F6">
      <w:pPr>
        <w:spacing w:after="45" w:line="259" w:lineRule="auto"/>
        <w:ind w:left="0" w:firstLine="0"/>
        <w:jc w:val="left"/>
      </w:pPr>
      <w:r>
        <w:t xml:space="preserve"> </w:t>
      </w:r>
    </w:p>
    <w:p w14:paraId="28E57E4E" w14:textId="77777777" w:rsidR="00F238D1" w:rsidRDefault="003764F6">
      <w:pPr>
        <w:numPr>
          <w:ilvl w:val="0"/>
          <w:numId w:val="11"/>
        </w:numPr>
        <w:spacing w:after="25" w:line="259" w:lineRule="auto"/>
        <w:ind w:right="73" w:hanging="441"/>
        <w:jc w:val="left"/>
      </w:pPr>
      <w:r>
        <w:rPr>
          <w:b/>
        </w:rPr>
        <w:t xml:space="preserve">Uwagi końcowe </w:t>
      </w:r>
    </w:p>
    <w:p w14:paraId="072B3D72" w14:textId="77777777" w:rsidR="00F238D1" w:rsidRDefault="003764F6" w:rsidP="00F474E0">
      <w:pPr>
        <w:numPr>
          <w:ilvl w:val="1"/>
          <w:numId w:val="11"/>
        </w:numPr>
        <w:spacing w:after="67" w:line="276" w:lineRule="auto"/>
        <w:ind w:right="75" w:hanging="442"/>
      </w:pPr>
      <w:r>
        <w:t xml:space="preserve">Organizator zastrzega sobie prawo do innego podziału nagród lub ich zmiany.  </w:t>
      </w:r>
    </w:p>
    <w:p w14:paraId="20E1005A" w14:textId="77777777" w:rsidR="00F238D1" w:rsidRDefault="003764F6" w:rsidP="00F474E0">
      <w:pPr>
        <w:numPr>
          <w:ilvl w:val="1"/>
          <w:numId w:val="11"/>
        </w:numPr>
        <w:spacing w:line="276" w:lineRule="auto"/>
        <w:ind w:right="75" w:hanging="442"/>
      </w:pPr>
      <w:r>
        <w:t xml:space="preserve">Organizator zastrzega sobie w szczególnych okolicznościach prawo dokonywania zmian w niniejszym Regulaminie.  </w:t>
      </w:r>
    </w:p>
    <w:p w14:paraId="72D7508A" w14:textId="77777777" w:rsidR="00F238D1" w:rsidRDefault="003764F6" w:rsidP="00F474E0">
      <w:pPr>
        <w:numPr>
          <w:ilvl w:val="1"/>
          <w:numId w:val="11"/>
        </w:numPr>
        <w:spacing w:after="57" w:line="276" w:lineRule="auto"/>
        <w:ind w:right="75" w:hanging="442"/>
      </w:pPr>
      <w:r>
        <w:t xml:space="preserve">Organizator zastrzega sobie prawo do ostatecznej interpretacji niniejszego Regulaminu. </w:t>
      </w:r>
    </w:p>
    <w:p w14:paraId="4939A1CA" w14:textId="77777777" w:rsidR="00F238D1" w:rsidRDefault="003764F6" w:rsidP="00F474E0">
      <w:pPr>
        <w:numPr>
          <w:ilvl w:val="1"/>
          <w:numId w:val="11"/>
        </w:numPr>
        <w:spacing w:line="276" w:lineRule="auto"/>
        <w:ind w:right="75" w:hanging="442"/>
      </w:pPr>
      <w:r>
        <w:t xml:space="preserve">Udział w konkursie jest równoznaczny z akceptacją niniejszego Regulaminu. </w:t>
      </w:r>
    </w:p>
    <w:p w14:paraId="43008C56" w14:textId="77777777" w:rsidR="00F238D1" w:rsidRDefault="003764F6" w:rsidP="00F474E0">
      <w:pPr>
        <w:numPr>
          <w:ilvl w:val="1"/>
          <w:numId w:val="11"/>
        </w:numPr>
        <w:spacing w:after="21" w:line="276" w:lineRule="auto"/>
        <w:ind w:right="75" w:hanging="442"/>
      </w:pPr>
      <w:r>
        <w:t xml:space="preserve">Dane kontaktowe w sprawach organizacyjnych:  </w:t>
      </w:r>
      <w:r w:rsidR="005C2283">
        <w:t xml:space="preserve">Urząd Gminy w Huszlewie, Huszlew 77, 08-206 Huszlew, </w:t>
      </w:r>
      <w:r>
        <w:t xml:space="preserve">e-mail: </w:t>
      </w:r>
      <w:hyperlink r:id="rId9" w:history="1">
        <w:r w:rsidR="005C2283" w:rsidRPr="008031DF">
          <w:rPr>
            <w:rStyle w:val="Hipercze"/>
          </w:rPr>
          <w:t>wojt@huszlew.pl</w:t>
        </w:r>
      </w:hyperlink>
      <w:r w:rsidR="005C2283">
        <w:t xml:space="preserve">, </w:t>
      </w:r>
      <w:r>
        <w:t xml:space="preserve">tel. </w:t>
      </w:r>
      <w:r w:rsidR="005C2283">
        <w:t xml:space="preserve">(83) 358-01-23 </w:t>
      </w:r>
    </w:p>
    <w:p w14:paraId="0714A3CD" w14:textId="77777777" w:rsidR="00F238D1" w:rsidRDefault="003764F6">
      <w:pPr>
        <w:spacing w:after="38" w:line="259" w:lineRule="auto"/>
        <w:ind w:left="10" w:right="76"/>
        <w:jc w:val="right"/>
      </w:pPr>
      <w:r>
        <w:rPr>
          <w:i/>
          <w:sz w:val="18"/>
        </w:rPr>
        <w:lastRenderedPageBreak/>
        <w:t xml:space="preserve">Załącznik do Regulaminu Konkursu  </w:t>
      </w:r>
    </w:p>
    <w:p w14:paraId="3DDC99CF" w14:textId="77777777" w:rsidR="00F238D1" w:rsidRDefault="003764F6">
      <w:pPr>
        <w:spacing w:after="0" w:line="259" w:lineRule="auto"/>
        <w:ind w:left="10" w:right="76"/>
        <w:jc w:val="right"/>
      </w:pPr>
      <w:r>
        <w:rPr>
          <w:i/>
          <w:sz w:val="18"/>
        </w:rPr>
        <w:t>„Najładniejszy Wieni</w:t>
      </w:r>
      <w:r w:rsidR="00AA59B0">
        <w:rPr>
          <w:i/>
          <w:sz w:val="18"/>
        </w:rPr>
        <w:t>ec Dożynkowy Gminy Huszlew</w:t>
      </w:r>
      <w:r>
        <w:rPr>
          <w:i/>
          <w:sz w:val="18"/>
        </w:rPr>
        <w:t xml:space="preserve">”  </w:t>
      </w:r>
    </w:p>
    <w:p w14:paraId="530565BA" w14:textId="77777777" w:rsidR="00F238D1" w:rsidRDefault="003764F6">
      <w:pPr>
        <w:spacing w:after="33" w:line="240" w:lineRule="auto"/>
        <w:ind w:left="9070" w:firstLine="0"/>
        <w:jc w:val="left"/>
      </w:pPr>
      <w:r>
        <w:rPr>
          <w:i/>
          <w:sz w:val="18"/>
        </w:rPr>
        <w:t xml:space="preserve">   </w:t>
      </w:r>
    </w:p>
    <w:p w14:paraId="111C6E02" w14:textId="77777777" w:rsidR="00F238D1" w:rsidRDefault="003764F6">
      <w:pPr>
        <w:spacing w:after="0" w:line="259" w:lineRule="auto"/>
        <w:ind w:left="1" w:firstLine="0"/>
        <w:jc w:val="left"/>
      </w:pPr>
      <w:r>
        <w:t xml:space="preserve"> </w:t>
      </w:r>
    </w:p>
    <w:p w14:paraId="0AB5099D" w14:textId="77777777" w:rsidR="00F238D1" w:rsidRDefault="003764F6" w:rsidP="00F474E0">
      <w:pPr>
        <w:spacing w:after="0" w:line="259" w:lineRule="auto"/>
        <w:ind w:left="1" w:firstLine="0"/>
        <w:jc w:val="left"/>
      </w:pPr>
      <w:r>
        <w:t xml:space="preserve"> </w:t>
      </w:r>
    </w:p>
    <w:p w14:paraId="5E3E7911" w14:textId="77777777" w:rsidR="00F238D1" w:rsidRDefault="003764F6">
      <w:pPr>
        <w:spacing w:after="78" w:line="259" w:lineRule="auto"/>
        <w:ind w:left="10" w:right="89"/>
        <w:jc w:val="center"/>
      </w:pPr>
      <w:r>
        <w:rPr>
          <w:b/>
          <w:sz w:val="24"/>
        </w:rPr>
        <w:t xml:space="preserve">KARTA ZGŁOSZENIA </w:t>
      </w:r>
    </w:p>
    <w:p w14:paraId="1DB76163" w14:textId="77777777" w:rsidR="00F238D1" w:rsidRDefault="003764F6">
      <w:pPr>
        <w:spacing w:after="32" w:line="259" w:lineRule="auto"/>
        <w:ind w:left="10" w:right="92"/>
        <w:jc w:val="center"/>
      </w:pPr>
      <w:r>
        <w:rPr>
          <w:b/>
          <w:sz w:val="24"/>
        </w:rPr>
        <w:t>Konkurs „Najładniejszy Wieniec Dożynkowy</w:t>
      </w:r>
      <w:r w:rsidR="005C2283">
        <w:rPr>
          <w:b/>
          <w:sz w:val="24"/>
        </w:rPr>
        <w:t xml:space="preserve"> Gminy Huszlew</w:t>
      </w:r>
      <w:r>
        <w:rPr>
          <w:b/>
          <w:sz w:val="24"/>
        </w:rPr>
        <w:t xml:space="preserve">” </w:t>
      </w:r>
    </w:p>
    <w:p w14:paraId="1F1FCF22" w14:textId="77777777" w:rsidR="00F238D1" w:rsidRDefault="00F238D1">
      <w:pPr>
        <w:spacing w:after="0" w:line="259" w:lineRule="auto"/>
        <w:ind w:left="1" w:firstLine="0"/>
        <w:jc w:val="left"/>
      </w:pPr>
    </w:p>
    <w:p w14:paraId="225A1FB9" w14:textId="77777777" w:rsidR="00F238D1" w:rsidRDefault="003764F6">
      <w:pPr>
        <w:spacing w:after="0" w:line="259" w:lineRule="auto"/>
        <w:ind w:left="1" w:firstLine="0"/>
        <w:jc w:val="left"/>
      </w:pPr>
      <w:r>
        <w:t xml:space="preserve"> </w:t>
      </w:r>
    </w:p>
    <w:tbl>
      <w:tblPr>
        <w:tblStyle w:val="TableGrid"/>
        <w:tblW w:w="9495" w:type="dxa"/>
        <w:tblInd w:w="-10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66"/>
        <w:gridCol w:w="2629"/>
        <w:gridCol w:w="3100"/>
      </w:tblGrid>
      <w:tr w:rsidR="00F238D1" w14:paraId="09475926" w14:textId="77777777" w:rsidTr="00AA59B0">
        <w:trPr>
          <w:trHeight w:val="15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C3E9" w14:textId="77777777" w:rsidR="00F238D1" w:rsidRDefault="003764F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Nazwa grupy wieńcowej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BBB55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19E5EC1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3A5F8C3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1454B58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A686E80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63DDF8" w14:textId="77777777" w:rsidR="00F238D1" w:rsidRDefault="00F238D1">
            <w:pPr>
              <w:spacing w:after="160" w:line="259" w:lineRule="auto"/>
              <w:ind w:left="0" w:firstLine="0"/>
              <w:jc w:val="left"/>
            </w:pPr>
          </w:p>
        </w:tc>
      </w:tr>
      <w:tr w:rsidR="00F238D1" w14:paraId="26A1C030" w14:textId="77777777" w:rsidTr="00AA59B0">
        <w:trPr>
          <w:trHeight w:val="155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C96B" w14:textId="77777777" w:rsidR="00F238D1" w:rsidRDefault="003764F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Adres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2D3B5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F408551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94767F8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36C4C2A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CB2D481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8F2C43" w14:textId="77777777" w:rsidR="00F238D1" w:rsidRDefault="00F238D1">
            <w:pPr>
              <w:spacing w:after="160" w:line="259" w:lineRule="auto"/>
              <w:ind w:left="0" w:firstLine="0"/>
              <w:jc w:val="left"/>
            </w:pPr>
          </w:p>
        </w:tc>
      </w:tr>
      <w:tr w:rsidR="00F238D1" w14:paraId="48EB6186" w14:textId="77777777" w:rsidTr="00AA59B0">
        <w:trPr>
          <w:trHeight w:val="247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AD9B" w14:textId="77777777" w:rsidR="00F238D1" w:rsidRDefault="003764F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Krótki opis wieńca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EE7AD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C1AC5EA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A279BB1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C8CAE8A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C10CAC9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B405504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E0A45AF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B200C23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E7214" w14:textId="77777777" w:rsidR="00F238D1" w:rsidRDefault="00F238D1">
            <w:pPr>
              <w:spacing w:after="160" w:line="259" w:lineRule="auto"/>
              <w:ind w:left="0" w:firstLine="0"/>
              <w:jc w:val="left"/>
            </w:pPr>
          </w:p>
        </w:tc>
      </w:tr>
      <w:tr w:rsidR="00F238D1" w14:paraId="5265DF3F" w14:textId="77777777" w:rsidTr="00AA59B0">
        <w:trPr>
          <w:trHeight w:val="15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400E" w14:textId="77777777" w:rsidR="00F238D1" w:rsidRDefault="003764F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Imię i nazwisko osoby do kontaktu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AFB8E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BC13F57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FA7D4C1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499DC62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DA8877F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63028E" w14:textId="77777777" w:rsidR="00F238D1" w:rsidRDefault="00F238D1">
            <w:pPr>
              <w:spacing w:after="160" w:line="259" w:lineRule="auto"/>
              <w:ind w:left="0" w:firstLine="0"/>
              <w:jc w:val="left"/>
            </w:pPr>
          </w:p>
        </w:tc>
      </w:tr>
      <w:tr w:rsidR="00F238D1" w14:paraId="07A483AB" w14:textId="77777777" w:rsidTr="00AA59B0">
        <w:trPr>
          <w:trHeight w:val="15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4FAD" w14:textId="77777777" w:rsidR="00F238D1" w:rsidRDefault="003764F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Telefon kontaktowy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766E2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4A2A712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EF03582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0417925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AD14DC4" w14:textId="77777777" w:rsidR="00F238D1" w:rsidRDefault="003764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A1436D" w14:textId="77777777" w:rsidR="00F238D1" w:rsidRDefault="00F238D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D5BED25" w14:textId="77777777" w:rsidR="00F238D1" w:rsidRDefault="003764F6">
      <w:pPr>
        <w:spacing w:after="0" w:line="259" w:lineRule="auto"/>
        <w:ind w:left="1" w:firstLine="0"/>
        <w:jc w:val="left"/>
      </w:pPr>
      <w:r>
        <w:t xml:space="preserve"> </w:t>
      </w:r>
    </w:p>
    <w:p w14:paraId="5AA57CDB" w14:textId="77777777" w:rsidR="00F238D1" w:rsidRDefault="003764F6">
      <w:pPr>
        <w:spacing w:after="0" w:line="259" w:lineRule="auto"/>
        <w:ind w:left="1" w:firstLine="0"/>
        <w:jc w:val="left"/>
      </w:pPr>
      <w:r>
        <w:t xml:space="preserve"> </w:t>
      </w:r>
    </w:p>
    <w:p w14:paraId="19B3C44A" w14:textId="77777777" w:rsidR="00F474E0" w:rsidRDefault="00F474E0">
      <w:pPr>
        <w:spacing w:after="0" w:line="259" w:lineRule="auto"/>
        <w:ind w:left="1" w:firstLine="0"/>
        <w:jc w:val="left"/>
      </w:pPr>
    </w:p>
    <w:p w14:paraId="207DFF7C" w14:textId="77777777" w:rsidR="00AA59B0" w:rsidRDefault="00AA59B0">
      <w:pPr>
        <w:spacing w:after="0" w:line="259" w:lineRule="auto"/>
        <w:ind w:left="1" w:firstLine="0"/>
        <w:jc w:val="left"/>
      </w:pPr>
    </w:p>
    <w:p w14:paraId="1CBEFF28" w14:textId="77777777" w:rsidR="00F238D1" w:rsidRDefault="003764F6" w:rsidP="005C2283">
      <w:pPr>
        <w:spacing w:after="0" w:line="259" w:lineRule="auto"/>
        <w:ind w:left="1" w:firstLine="0"/>
        <w:jc w:val="left"/>
      </w:pPr>
      <w:r>
        <w:t xml:space="preserve"> </w:t>
      </w:r>
    </w:p>
    <w:p w14:paraId="664F6377" w14:textId="77777777" w:rsidR="00F238D1" w:rsidRDefault="00AA59B0" w:rsidP="00AA59B0">
      <w:pPr>
        <w:spacing w:after="0" w:line="259" w:lineRule="auto"/>
        <w:ind w:left="1" w:firstLine="0"/>
        <w:jc w:val="right"/>
      </w:pPr>
      <w:r>
        <w:t>…………………</w:t>
      </w:r>
      <w:r w:rsidR="00F474E0">
        <w:t>….</w:t>
      </w:r>
      <w:r>
        <w:t>…………</w:t>
      </w:r>
      <w:r w:rsidR="00F474E0">
        <w:t>..</w:t>
      </w:r>
      <w:r>
        <w:t>…………………..</w:t>
      </w:r>
    </w:p>
    <w:p w14:paraId="0EA7C671" w14:textId="77777777" w:rsidR="00A94D58" w:rsidRPr="00A94D58" w:rsidRDefault="00F474E0" w:rsidP="00A94D58">
      <w:pPr>
        <w:spacing w:after="0" w:line="259" w:lineRule="auto"/>
        <w:ind w:left="1" w:firstLine="0"/>
        <w:jc w:val="right"/>
        <w:rPr>
          <w:sz w:val="18"/>
        </w:rPr>
      </w:pPr>
      <w:r>
        <w:rPr>
          <w:sz w:val="18"/>
        </w:rPr>
        <w:t xml:space="preserve">Data i </w:t>
      </w:r>
      <w:r w:rsidR="00A94D58" w:rsidRPr="00A94D58">
        <w:rPr>
          <w:sz w:val="18"/>
        </w:rPr>
        <w:t xml:space="preserve">czytelny podpis osoby zgłaszającej </w:t>
      </w:r>
      <w:r>
        <w:rPr>
          <w:sz w:val="18"/>
        </w:rPr>
        <w:t xml:space="preserve">   </w:t>
      </w:r>
    </w:p>
    <w:p w14:paraId="55749A57" w14:textId="77777777" w:rsidR="00AA59B0" w:rsidRPr="00AA59B0" w:rsidRDefault="00AA59B0" w:rsidP="00AA59B0">
      <w:pPr>
        <w:spacing w:after="0" w:line="259" w:lineRule="auto"/>
        <w:ind w:left="1" w:firstLine="0"/>
        <w:jc w:val="right"/>
        <w:rPr>
          <w:sz w:val="18"/>
        </w:rPr>
      </w:pPr>
      <w:r w:rsidRPr="00AA59B0">
        <w:rPr>
          <w:sz w:val="18"/>
        </w:rPr>
        <w:t xml:space="preserve"> </w:t>
      </w:r>
    </w:p>
    <w:p w14:paraId="7551EBC5" w14:textId="77777777" w:rsidR="00F474E0" w:rsidRDefault="00F474E0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14:paraId="62CEE18C" w14:textId="77777777" w:rsidR="00F238D1" w:rsidRDefault="003764F6" w:rsidP="005C2283">
      <w:pPr>
        <w:pStyle w:val="Nagwek1"/>
        <w:spacing w:after="131"/>
        <w:ind w:left="0" w:right="1424" w:firstLine="708"/>
      </w:pPr>
      <w:r>
        <w:lastRenderedPageBreak/>
        <w:t>Klauzula informacyjna</w:t>
      </w:r>
      <w:r>
        <w:rPr>
          <w:b w:val="0"/>
        </w:rPr>
        <w:t xml:space="preserve"> </w:t>
      </w:r>
      <w:r>
        <w:t xml:space="preserve">dotycząca przetwarzania danych osobowych                                                   </w:t>
      </w:r>
    </w:p>
    <w:p w14:paraId="35AF90CD" w14:textId="77777777" w:rsidR="00B77C09" w:rsidRDefault="00B77C09" w:rsidP="00BA76D3">
      <w:pPr>
        <w:spacing w:after="160" w:line="259" w:lineRule="auto"/>
        <w:ind w:left="0" w:firstLine="0"/>
        <w:jc w:val="left"/>
      </w:pPr>
    </w:p>
    <w:p w14:paraId="2B52D341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237F22BB" w14:textId="77777777" w:rsidR="00BA76D3" w:rsidRPr="00BA76D3" w:rsidRDefault="00BA76D3" w:rsidP="00BA76D3">
      <w:pPr>
        <w:spacing w:after="160" w:line="259" w:lineRule="auto"/>
        <w:ind w:left="0" w:firstLine="0"/>
        <w:jc w:val="left"/>
        <w:rPr>
          <w:b/>
          <w:bCs/>
        </w:rPr>
      </w:pPr>
      <w:r w:rsidRPr="00BA76D3">
        <w:rPr>
          <w:b/>
        </w:rPr>
        <w:t xml:space="preserve">Gmina </w:t>
      </w:r>
      <w:r w:rsidRPr="00BA76D3">
        <w:rPr>
          <w:b/>
          <w:bCs/>
        </w:rPr>
        <w:t>Huszlew</w:t>
      </w:r>
      <w:r w:rsidRPr="00BA76D3">
        <w:rPr>
          <w:b/>
        </w:rPr>
        <w:t xml:space="preserve">, reprezentowana przez Wójta Gminy </w:t>
      </w:r>
      <w:r w:rsidRPr="00BA76D3">
        <w:rPr>
          <w:b/>
          <w:bCs/>
        </w:rPr>
        <w:t>Huszlew,</w:t>
      </w:r>
      <w:r w:rsidRPr="00BA76D3">
        <w:rPr>
          <w:b/>
        </w:rPr>
        <w:t xml:space="preserve"> z siedzibą: </w:t>
      </w:r>
      <w:r>
        <w:rPr>
          <w:b/>
          <w:bCs/>
        </w:rPr>
        <w:t xml:space="preserve">Huszlew 77, 08-206 Huszlew,  </w:t>
      </w:r>
      <w:r w:rsidRPr="00BA76D3">
        <w:rPr>
          <w:b/>
          <w:bCs/>
        </w:rPr>
        <w:t>tel.(83) 358 01 23.</w:t>
      </w:r>
    </w:p>
    <w:p w14:paraId="5F6429A9" w14:textId="77777777" w:rsidR="00BA76D3" w:rsidRPr="00BA76D3" w:rsidRDefault="00BA76D3" w:rsidP="00CA3B28">
      <w:pPr>
        <w:numPr>
          <w:ilvl w:val="0"/>
          <w:numId w:val="15"/>
        </w:numPr>
        <w:spacing w:after="160" w:line="259" w:lineRule="auto"/>
        <w:jc w:val="left"/>
      </w:pPr>
      <w:r w:rsidRPr="00BA76D3"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10" w:history="1">
        <w:r w:rsidRPr="00BA76D3">
          <w:rPr>
            <w:rStyle w:val="Hipercze"/>
          </w:rPr>
          <w:t>iod-sk@tbdsiedlce.pl</w:t>
        </w:r>
      </w:hyperlink>
      <w:r w:rsidRPr="00BA76D3">
        <w:t xml:space="preserve">. </w:t>
      </w:r>
    </w:p>
    <w:p w14:paraId="209F2E69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Pani/Pana dane osobowe będą przetwarzane przy okazji organizacji uroczystości, festynów i tym podobnych wydarzeń dla mieszkańców Gminy i przybyłych gości.</w:t>
      </w:r>
    </w:p>
    <w:p w14:paraId="15C428D8" w14:textId="77777777" w:rsidR="000F58D1" w:rsidRPr="00BA76D3" w:rsidRDefault="00BA76D3" w:rsidP="000F58D1">
      <w:pPr>
        <w:numPr>
          <w:ilvl w:val="0"/>
          <w:numId w:val="15"/>
        </w:numPr>
        <w:spacing w:after="160" w:line="259" w:lineRule="auto"/>
        <w:jc w:val="left"/>
      </w:pPr>
      <w:r w:rsidRPr="00BA76D3">
        <w:t xml:space="preserve">Przetwarzanie jest niezbędne do wykonania zadania realizowanego w interesie publicznym tj. promocji </w:t>
      </w:r>
      <w:r w:rsidR="000F58D1">
        <w:t>Gminy i</w:t>
      </w:r>
      <w:r w:rsidR="000F58D1" w:rsidRPr="000F58D1">
        <w:t xml:space="preserve"> Konkursu „Najładniejszy Wieniec Dożynkowy Gminy Huszlew”</w:t>
      </w:r>
      <w:r w:rsidR="000F58D1">
        <w:t>.</w:t>
      </w:r>
    </w:p>
    <w:p w14:paraId="215FB0E0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 xml:space="preserve">Podanie przez Panią/Pana danych osobowych jest dobrowolne, uczestnictwo w wyżej opisanych wydarzeniach jest jednoznaczne ze zgodą na przetwarzanie danych osobowych w zakresie przetwarzania wizerunku. </w:t>
      </w:r>
    </w:p>
    <w:p w14:paraId="6F114302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Prosimy osoby, które nie życzą sobie utrwalania i przetwarzania swojego wizerunku w formie dokumentacji fotograficznej i filmowej wydarzenia o poinformowanie o tym fakcie organizatorów.</w:t>
      </w:r>
    </w:p>
    <w:p w14:paraId="0444A86E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 xml:space="preserve">Administrator Danych przetwarza Państwa dane osobowe w ściśle określonym, minimalnym zakresie niezbędnym do osiągnięcia celu, o którym mowa powyżej. </w:t>
      </w:r>
    </w:p>
    <w:p w14:paraId="58FE2B72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29D5AA0E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Dane osobowe przetwarzane przez Administratora przechowywane będą przez okres niezbędny do realizacji celu dla jakiego zostały zebrane. W przypadku przetwarzania na podstawie zgody dane będą przechowywane do chwili ustania celu w jakim została zebrana lub do wycofania zgody.</w:t>
      </w:r>
    </w:p>
    <w:p w14:paraId="04E9954F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 xml:space="preserve">Przysługuje Pani/Panu, </w:t>
      </w:r>
      <w:r w:rsidRPr="00BA76D3">
        <w:rPr>
          <w:b/>
        </w:rPr>
        <w:t>z wyjątkami zastrzeżonymi przepisami prawa</w:t>
      </w:r>
      <w:r w:rsidRPr="00BA76D3">
        <w:t>, możliwość:</w:t>
      </w:r>
    </w:p>
    <w:p w14:paraId="1011B059" w14:textId="77777777" w:rsidR="00BA76D3" w:rsidRPr="00BA76D3" w:rsidRDefault="00BA76D3" w:rsidP="00B77C09">
      <w:pPr>
        <w:numPr>
          <w:ilvl w:val="0"/>
          <w:numId w:val="14"/>
        </w:numPr>
        <w:spacing w:after="0" w:line="240" w:lineRule="auto"/>
        <w:ind w:left="770"/>
        <w:jc w:val="left"/>
      </w:pPr>
      <w:r w:rsidRPr="00BA76D3">
        <w:t>dostępu do danych osobowych jej dotyczących oraz otrzymania ich kopii,</w:t>
      </w:r>
    </w:p>
    <w:p w14:paraId="11A70619" w14:textId="77777777" w:rsidR="00BA76D3" w:rsidRPr="00BA76D3" w:rsidRDefault="00BA76D3" w:rsidP="00B77C09">
      <w:pPr>
        <w:numPr>
          <w:ilvl w:val="0"/>
          <w:numId w:val="14"/>
        </w:numPr>
        <w:spacing w:after="0" w:line="240" w:lineRule="auto"/>
        <w:ind w:left="770"/>
        <w:jc w:val="left"/>
      </w:pPr>
      <w:r w:rsidRPr="00BA76D3">
        <w:t>żądania ich sprostowania,</w:t>
      </w:r>
    </w:p>
    <w:p w14:paraId="4FA1B6A9" w14:textId="77777777" w:rsidR="00BA76D3" w:rsidRPr="00BA76D3" w:rsidRDefault="00BA76D3" w:rsidP="00B77C09">
      <w:pPr>
        <w:numPr>
          <w:ilvl w:val="0"/>
          <w:numId w:val="14"/>
        </w:numPr>
        <w:spacing w:after="0" w:line="240" w:lineRule="auto"/>
        <w:ind w:left="770"/>
        <w:jc w:val="left"/>
      </w:pPr>
      <w:r w:rsidRPr="00BA76D3">
        <w:t>usunięcia lub ograniczenia przetwarzania,</w:t>
      </w:r>
    </w:p>
    <w:p w14:paraId="09E95979" w14:textId="77777777" w:rsidR="00BA76D3" w:rsidRPr="00BA76D3" w:rsidRDefault="00BA76D3" w:rsidP="00B77C09">
      <w:pPr>
        <w:numPr>
          <w:ilvl w:val="0"/>
          <w:numId w:val="14"/>
        </w:numPr>
        <w:spacing w:after="0" w:line="240" w:lineRule="auto"/>
        <w:ind w:left="770"/>
        <w:jc w:val="left"/>
      </w:pPr>
      <w:r w:rsidRPr="00BA76D3">
        <w:t>wniesienia sprzeciwu wobec przetwarzania.</w:t>
      </w:r>
    </w:p>
    <w:p w14:paraId="581A35E5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00928237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lastRenderedPageBreak/>
        <w:t xml:space="preserve">Z powyższych uprawnień można skorzystać w siedzibie Administratora, kierując korespondencję na adres Administratora lub drogą elektroniczną pisząc na adres: </w:t>
      </w:r>
      <w:hyperlink r:id="rId11" w:history="1">
        <w:r w:rsidRPr="00BA76D3">
          <w:rPr>
            <w:rStyle w:val="Hipercze"/>
          </w:rPr>
          <w:t>iod-sk@tbdsiedlce.pl</w:t>
        </w:r>
      </w:hyperlink>
      <w:r w:rsidRPr="00BA76D3">
        <w:t>.</w:t>
      </w:r>
    </w:p>
    <w:p w14:paraId="0F9A1A4D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Przysługuje Państwu prawo wniesienia skargi do organu nadzorczego na niezgodne z RODO przetwarzanie Państwa danych osobowych przez Administratora. Organem właściwym dla ww. skargi jest:</w:t>
      </w:r>
    </w:p>
    <w:p w14:paraId="25EFB6CB" w14:textId="77777777" w:rsidR="00BA76D3" w:rsidRPr="00BA76D3" w:rsidRDefault="00BA76D3" w:rsidP="00BA76D3">
      <w:pPr>
        <w:spacing w:after="160" w:line="259" w:lineRule="auto"/>
        <w:ind w:left="0" w:firstLine="0"/>
        <w:jc w:val="left"/>
        <w:rPr>
          <w:b/>
        </w:rPr>
      </w:pPr>
      <w:r w:rsidRPr="00BA76D3">
        <w:rPr>
          <w:b/>
        </w:rPr>
        <w:t>Prezes Urzędu Ochrony Danych Osobowych, ul. Stawki 2, 00-193 Warszawa</w:t>
      </w:r>
    </w:p>
    <w:p w14:paraId="78445F46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Przetwarzanie danych osobowych nie podlega zautomatyzowanemu podejmowaniu decyzji oraz profilowaniu.</w:t>
      </w:r>
    </w:p>
    <w:p w14:paraId="7207FA99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Dane nie będą przekazywane do państw trzecich ani organizacji międzynarodowych.</w:t>
      </w:r>
    </w:p>
    <w:p w14:paraId="3725B30C" w14:textId="77777777" w:rsidR="00BA76D3" w:rsidRPr="00BA76D3" w:rsidRDefault="00BA76D3" w:rsidP="00BA76D3">
      <w:pPr>
        <w:numPr>
          <w:ilvl w:val="0"/>
          <w:numId w:val="15"/>
        </w:numPr>
        <w:spacing w:after="160" w:line="259" w:lineRule="auto"/>
        <w:jc w:val="left"/>
      </w:pPr>
      <w:r w:rsidRPr="00BA76D3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14:paraId="3C52A9C1" w14:textId="77777777" w:rsidR="00F238D1" w:rsidRDefault="00F238D1" w:rsidP="00BA76D3">
      <w:pPr>
        <w:spacing w:after="0" w:line="259" w:lineRule="auto"/>
        <w:ind w:left="0" w:firstLine="0"/>
        <w:jc w:val="left"/>
      </w:pPr>
    </w:p>
    <w:p w14:paraId="4A471526" w14:textId="77777777" w:rsidR="00B77C09" w:rsidRDefault="00B77C09" w:rsidP="00BA76D3">
      <w:pPr>
        <w:spacing w:line="270" w:lineRule="auto"/>
        <w:ind w:left="10" w:right="72"/>
        <w:rPr>
          <w:sz w:val="20"/>
        </w:rPr>
      </w:pPr>
    </w:p>
    <w:p w14:paraId="240329F3" w14:textId="77777777" w:rsidR="00F238D1" w:rsidRPr="00BA76D3" w:rsidRDefault="003764F6" w:rsidP="00BA76D3">
      <w:pPr>
        <w:spacing w:line="270" w:lineRule="auto"/>
        <w:ind w:left="10" w:right="72"/>
        <w:rPr>
          <w:b/>
          <w:bCs/>
          <w:sz w:val="20"/>
        </w:rPr>
      </w:pPr>
      <w:r>
        <w:rPr>
          <w:sz w:val="20"/>
        </w:rPr>
        <w:t>Oświadczam, że zapoznałem/am się i akceptuję Regulamin Konkursu „Najładniejszy Wieni</w:t>
      </w:r>
      <w:r w:rsidR="005C2283">
        <w:rPr>
          <w:sz w:val="20"/>
        </w:rPr>
        <w:t>ec Dożynkowy Gminy Huszlew</w:t>
      </w:r>
      <w:r>
        <w:rPr>
          <w:sz w:val="20"/>
        </w:rPr>
        <w:t xml:space="preserve">” oraz wyrażam zgodę na nieodpłatne wykorzystanie wizerunku członków grupy wieńcowej przez organizatora Konkursu - zgodnie z ustawą z dnia 4.02.1994 r. o prawie autorskim i prawach </w:t>
      </w:r>
      <w:r w:rsidRPr="00BA76D3">
        <w:rPr>
          <w:sz w:val="20"/>
        </w:rPr>
        <w:t>pokrewnych</w:t>
      </w:r>
      <w:r w:rsidR="00BA76D3" w:rsidRPr="00BA76D3">
        <w:rPr>
          <w:sz w:val="20"/>
        </w:rPr>
        <w:t xml:space="preserve"> </w:t>
      </w:r>
      <w:r w:rsidR="00BA76D3">
        <w:rPr>
          <w:sz w:val="20"/>
        </w:rPr>
        <w:t>(</w:t>
      </w:r>
      <w:r w:rsidR="00BA76D3" w:rsidRPr="00BA76D3">
        <w:rPr>
          <w:bCs/>
          <w:sz w:val="20"/>
        </w:rPr>
        <w:t>Dz. U. 2015. 994)</w:t>
      </w:r>
      <w:r w:rsidRPr="00BA76D3">
        <w:rPr>
          <w:sz w:val="20"/>
        </w:rPr>
        <w:t>.</w:t>
      </w:r>
      <w:r>
        <w:rPr>
          <w:sz w:val="20"/>
        </w:rPr>
        <w:t xml:space="preserve"> Możliwe formy rozpowszechniania wizerunku to publikacja: na stronach internetowych i portalach społeczno</w:t>
      </w:r>
      <w:r w:rsidR="005C2283">
        <w:rPr>
          <w:sz w:val="20"/>
        </w:rPr>
        <w:t xml:space="preserve">ściowych organizatora Konkursu. </w:t>
      </w:r>
    </w:p>
    <w:p w14:paraId="286D0C45" w14:textId="77777777" w:rsidR="00F238D1" w:rsidRDefault="003764F6" w:rsidP="00BA76D3">
      <w:pPr>
        <w:spacing w:after="0" w:line="259" w:lineRule="auto"/>
        <w:ind w:left="721" w:firstLine="0"/>
        <w:jc w:val="left"/>
      </w:pPr>
      <w:r>
        <w:t xml:space="preserve"> </w:t>
      </w:r>
    </w:p>
    <w:p w14:paraId="7A7C875C" w14:textId="77777777" w:rsidR="00F238D1" w:rsidRDefault="003764F6">
      <w:pPr>
        <w:spacing w:after="0" w:line="259" w:lineRule="auto"/>
        <w:ind w:left="721" w:firstLine="0"/>
        <w:jc w:val="left"/>
      </w:pPr>
      <w:r>
        <w:t xml:space="preserve"> </w:t>
      </w:r>
    </w:p>
    <w:p w14:paraId="1661BB87" w14:textId="77777777" w:rsidR="00B77C09" w:rsidRDefault="00B77C09">
      <w:pPr>
        <w:spacing w:after="0" w:line="259" w:lineRule="auto"/>
        <w:ind w:left="721" w:firstLine="0"/>
        <w:jc w:val="left"/>
      </w:pPr>
    </w:p>
    <w:p w14:paraId="3E63DB1F" w14:textId="77777777" w:rsidR="00F238D1" w:rsidRDefault="003764F6">
      <w:pPr>
        <w:spacing w:after="0" w:line="259" w:lineRule="auto"/>
        <w:ind w:left="721" w:firstLine="0"/>
        <w:jc w:val="left"/>
      </w:pPr>
      <w:r>
        <w:t xml:space="preserve"> </w:t>
      </w:r>
    </w:p>
    <w:p w14:paraId="17DA0D21" w14:textId="77777777" w:rsidR="00F238D1" w:rsidRDefault="003764F6">
      <w:pPr>
        <w:spacing w:after="44" w:line="259" w:lineRule="auto"/>
        <w:ind w:left="5705" w:firstLine="0"/>
        <w:jc w:val="left"/>
      </w:pPr>
      <w:r>
        <w:rPr>
          <w:sz w:val="16"/>
        </w:rPr>
        <w:t xml:space="preserve">………………........................................................... </w:t>
      </w:r>
    </w:p>
    <w:p w14:paraId="23366ECD" w14:textId="77777777" w:rsidR="00F238D1" w:rsidRDefault="003764F6">
      <w:pPr>
        <w:spacing w:after="28" w:line="259" w:lineRule="auto"/>
        <w:ind w:left="6104" w:firstLine="0"/>
        <w:jc w:val="left"/>
      </w:pPr>
      <w:r>
        <w:rPr>
          <w:sz w:val="18"/>
        </w:rPr>
        <w:t xml:space="preserve">czytelny podpis osoby zgłaszającej </w:t>
      </w:r>
    </w:p>
    <w:p w14:paraId="7A4570B5" w14:textId="77777777" w:rsidR="00F238D1" w:rsidRDefault="003764F6" w:rsidP="005C2283">
      <w:pPr>
        <w:spacing w:after="0" w:line="259" w:lineRule="auto"/>
        <w:ind w:left="683" w:firstLine="0"/>
        <w:jc w:val="center"/>
      </w:pPr>
      <w:r>
        <w:t xml:space="preserve"> </w:t>
      </w:r>
    </w:p>
    <w:p w14:paraId="5501BF79" w14:textId="77777777" w:rsidR="00B77C09" w:rsidRDefault="00B77C09">
      <w:pPr>
        <w:spacing w:after="44" w:line="259" w:lineRule="auto"/>
        <w:ind w:left="1" w:firstLine="0"/>
        <w:jc w:val="left"/>
        <w:rPr>
          <w:b/>
          <w:sz w:val="18"/>
        </w:rPr>
      </w:pPr>
    </w:p>
    <w:p w14:paraId="3F1B5834" w14:textId="77777777" w:rsidR="00B77C09" w:rsidRDefault="00B77C09">
      <w:pPr>
        <w:spacing w:after="44" w:line="259" w:lineRule="auto"/>
        <w:ind w:left="1" w:firstLine="0"/>
        <w:jc w:val="left"/>
        <w:rPr>
          <w:b/>
          <w:sz w:val="18"/>
        </w:rPr>
      </w:pPr>
    </w:p>
    <w:p w14:paraId="1713952A" w14:textId="77777777" w:rsidR="00B77C09" w:rsidRDefault="00B77C09">
      <w:pPr>
        <w:spacing w:after="44" w:line="259" w:lineRule="auto"/>
        <w:ind w:left="1" w:firstLine="0"/>
        <w:jc w:val="left"/>
        <w:rPr>
          <w:b/>
          <w:sz w:val="18"/>
        </w:rPr>
      </w:pPr>
    </w:p>
    <w:p w14:paraId="654E30AA" w14:textId="77777777" w:rsidR="00B77C09" w:rsidRDefault="00B77C09">
      <w:pPr>
        <w:spacing w:after="44" w:line="259" w:lineRule="auto"/>
        <w:ind w:left="1" w:firstLine="0"/>
        <w:jc w:val="left"/>
        <w:rPr>
          <w:b/>
          <w:sz w:val="18"/>
        </w:rPr>
      </w:pPr>
    </w:p>
    <w:p w14:paraId="03ADE3BF" w14:textId="77777777" w:rsidR="00F238D1" w:rsidRPr="00B77C09" w:rsidRDefault="003764F6">
      <w:pPr>
        <w:spacing w:after="44" w:line="259" w:lineRule="auto"/>
        <w:ind w:left="1" w:firstLine="0"/>
        <w:jc w:val="left"/>
        <w:rPr>
          <w:sz w:val="18"/>
        </w:rPr>
      </w:pPr>
      <w:r w:rsidRPr="00B77C09">
        <w:rPr>
          <w:b/>
          <w:sz w:val="16"/>
        </w:rPr>
        <w:t xml:space="preserve">UWAGA! </w:t>
      </w:r>
    </w:p>
    <w:p w14:paraId="4106BEC6" w14:textId="77777777" w:rsidR="00F238D1" w:rsidRPr="00B77C09" w:rsidRDefault="003764F6">
      <w:pPr>
        <w:numPr>
          <w:ilvl w:val="0"/>
          <w:numId w:val="13"/>
        </w:numPr>
        <w:spacing w:after="33" w:line="270" w:lineRule="auto"/>
        <w:ind w:right="72" w:hanging="360"/>
        <w:rPr>
          <w:sz w:val="18"/>
        </w:rPr>
      </w:pPr>
      <w:r w:rsidRPr="00B77C09">
        <w:rPr>
          <w:sz w:val="16"/>
        </w:rPr>
        <w:t xml:space="preserve">Warunkiem udziału w Konkursie jest własnoręczne wykonanie wieńca dożynkowego. </w:t>
      </w:r>
    </w:p>
    <w:p w14:paraId="3AD18819" w14:textId="77777777" w:rsidR="00F238D1" w:rsidRPr="00B77C09" w:rsidRDefault="003764F6">
      <w:pPr>
        <w:numPr>
          <w:ilvl w:val="0"/>
          <w:numId w:val="13"/>
        </w:numPr>
        <w:spacing w:after="52" w:line="270" w:lineRule="auto"/>
        <w:ind w:right="72" w:hanging="360"/>
        <w:rPr>
          <w:sz w:val="18"/>
        </w:rPr>
      </w:pPr>
      <w:r w:rsidRPr="00B77C09">
        <w:rPr>
          <w:sz w:val="16"/>
        </w:rPr>
        <w:t>Udział w Konkursie należy zgłosić osobiście, listownie lub</w:t>
      </w:r>
      <w:r w:rsidR="005C2283" w:rsidRPr="00B77C09">
        <w:rPr>
          <w:sz w:val="16"/>
        </w:rPr>
        <w:t xml:space="preserve"> e-m</w:t>
      </w:r>
      <w:r w:rsidR="006F239E">
        <w:rPr>
          <w:sz w:val="16"/>
        </w:rPr>
        <w:t>ailem (skan) do 20 sierpnia 2025</w:t>
      </w:r>
      <w:r w:rsidRPr="00B77C09">
        <w:rPr>
          <w:sz w:val="16"/>
        </w:rPr>
        <w:t xml:space="preserve"> roku:  </w:t>
      </w:r>
    </w:p>
    <w:p w14:paraId="135EFC94" w14:textId="77777777" w:rsidR="00F238D1" w:rsidRPr="00B77C09" w:rsidRDefault="005C2283">
      <w:pPr>
        <w:spacing w:line="328" w:lineRule="auto"/>
        <w:ind w:left="730" w:right="3889"/>
        <w:rPr>
          <w:sz w:val="18"/>
        </w:rPr>
      </w:pPr>
      <w:r w:rsidRPr="00B77C09">
        <w:rPr>
          <w:sz w:val="16"/>
        </w:rPr>
        <w:t xml:space="preserve">Urząd Gminy w Huszlewie, Huszlew 77, 08-206 Huszlew, pokój nr 2 (sekretariat) </w:t>
      </w:r>
    </w:p>
    <w:p w14:paraId="3E0C76E8" w14:textId="77777777" w:rsidR="00F238D1" w:rsidRPr="00B77C09" w:rsidRDefault="003764F6">
      <w:pPr>
        <w:spacing w:after="3" w:line="259" w:lineRule="auto"/>
        <w:ind w:left="715"/>
        <w:jc w:val="left"/>
        <w:rPr>
          <w:sz w:val="18"/>
        </w:rPr>
      </w:pPr>
      <w:r w:rsidRPr="00B77C09">
        <w:rPr>
          <w:sz w:val="16"/>
        </w:rPr>
        <w:t xml:space="preserve">M: </w:t>
      </w:r>
      <w:r w:rsidR="005C2283" w:rsidRPr="00B77C09">
        <w:rPr>
          <w:sz w:val="16"/>
        </w:rPr>
        <w:t>wojt@huszlew.pl</w:t>
      </w:r>
    </w:p>
    <w:p w14:paraId="7F3A8482" w14:textId="77777777" w:rsidR="00F238D1" w:rsidRPr="00B77C09" w:rsidRDefault="003764F6">
      <w:pPr>
        <w:spacing w:after="3" w:line="259" w:lineRule="auto"/>
        <w:ind w:left="715"/>
        <w:jc w:val="left"/>
        <w:rPr>
          <w:sz w:val="18"/>
        </w:rPr>
      </w:pPr>
      <w:r w:rsidRPr="00B77C09">
        <w:rPr>
          <w:sz w:val="16"/>
        </w:rPr>
        <w:t xml:space="preserve">T: </w:t>
      </w:r>
      <w:r w:rsidR="005C2283" w:rsidRPr="00B77C09">
        <w:rPr>
          <w:sz w:val="16"/>
        </w:rPr>
        <w:t xml:space="preserve">(83) 358-01-23 </w:t>
      </w:r>
    </w:p>
    <w:sectPr w:rsidR="00F238D1" w:rsidRPr="00B77C09">
      <w:headerReference w:type="default" r:id="rId12"/>
      <w:pgSz w:w="11906" w:h="16838"/>
      <w:pgMar w:top="1386" w:right="1328" w:bottom="142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413BE" w14:textId="77777777" w:rsidR="00FD3CFC" w:rsidRDefault="00FD3CFC" w:rsidP="00FD3CFC">
      <w:pPr>
        <w:spacing w:after="0" w:line="240" w:lineRule="auto"/>
      </w:pPr>
      <w:r>
        <w:separator/>
      </w:r>
    </w:p>
  </w:endnote>
  <w:endnote w:type="continuationSeparator" w:id="0">
    <w:p w14:paraId="44044BF1" w14:textId="77777777" w:rsidR="00FD3CFC" w:rsidRDefault="00FD3CFC" w:rsidP="00FD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2381E" w14:textId="77777777" w:rsidR="00FD3CFC" w:rsidRDefault="00FD3CFC" w:rsidP="00FD3CFC">
      <w:pPr>
        <w:spacing w:after="0" w:line="240" w:lineRule="auto"/>
      </w:pPr>
      <w:r>
        <w:separator/>
      </w:r>
    </w:p>
  </w:footnote>
  <w:footnote w:type="continuationSeparator" w:id="0">
    <w:p w14:paraId="454F411E" w14:textId="77777777" w:rsidR="00FD3CFC" w:rsidRDefault="00FD3CFC" w:rsidP="00FD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3625" w14:textId="77777777" w:rsidR="00AE0703" w:rsidRDefault="00AE0703" w:rsidP="00FD3CFC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0085CFE"/>
    <w:multiLevelType w:val="hybridMultilevel"/>
    <w:tmpl w:val="B0B0CF6A"/>
    <w:lvl w:ilvl="0" w:tplc="C450B1E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A63962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45E00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0FAC0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105750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CBE74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4CA8EE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E0F45E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0AE6BE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D2F3C"/>
    <w:multiLevelType w:val="hybridMultilevel"/>
    <w:tmpl w:val="8794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0BE3"/>
    <w:multiLevelType w:val="hybridMultilevel"/>
    <w:tmpl w:val="8836FA5E"/>
    <w:lvl w:ilvl="0" w:tplc="A98838A2">
      <w:start w:val="1"/>
      <w:numFmt w:val="bullet"/>
      <w:lvlText w:val="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1026B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BC908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07E7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36C6F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0FAD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4B41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E0849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2009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06461F"/>
    <w:multiLevelType w:val="hybridMultilevel"/>
    <w:tmpl w:val="D016687C"/>
    <w:lvl w:ilvl="0" w:tplc="BE148F0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26090">
      <w:start w:val="1"/>
      <w:numFmt w:val="lowerLetter"/>
      <w:lvlText w:val="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01A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D449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851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48ED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0E27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BCDE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5430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6645FD"/>
    <w:multiLevelType w:val="hybridMultilevel"/>
    <w:tmpl w:val="92902030"/>
    <w:lvl w:ilvl="0" w:tplc="26C0DBA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4F8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A9B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43E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C57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A08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804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FA70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0E5B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FC68E9"/>
    <w:multiLevelType w:val="hybridMultilevel"/>
    <w:tmpl w:val="26C23E80"/>
    <w:lvl w:ilvl="0" w:tplc="3BDE0C2C">
      <w:start w:val="4"/>
      <w:numFmt w:val="upperRoman"/>
      <w:lvlText w:val="%1.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07842">
      <w:start w:val="1"/>
      <w:numFmt w:val="decimal"/>
      <w:lvlText w:val="%2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E66A6">
      <w:start w:val="1"/>
      <w:numFmt w:val="lowerLetter"/>
      <w:lvlText w:val="%3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025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C797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A94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8D4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5E668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81C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0762BD"/>
    <w:multiLevelType w:val="hybridMultilevel"/>
    <w:tmpl w:val="525866A2"/>
    <w:lvl w:ilvl="0" w:tplc="EB92E660">
      <w:start w:val="11"/>
      <w:numFmt w:val="upperRoman"/>
      <w:lvlText w:val="%1."/>
      <w:lvlJc w:val="left"/>
      <w:pPr>
        <w:ind w:left="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56FDFA">
      <w:start w:val="1"/>
      <w:numFmt w:val="decimal"/>
      <w:lvlText w:val="%2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4A3E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E46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884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2A73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C45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60D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865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A46AD4"/>
    <w:multiLevelType w:val="hybridMultilevel"/>
    <w:tmpl w:val="0CF090A0"/>
    <w:lvl w:ilvl="0" w:tplc="CEB45CC8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61A20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288CE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88638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02563E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6FACC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6949A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A9446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44F6E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8C765B"/>
    <w:multiLevelType w:val="hybridMultilevel"/>
    <w:tmpl w:val="A4D619C6"/>
    <w:lvl w:ilvl="0" w:tplc="4074117E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03BD0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68AAF8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2762E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EA014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EBEAC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83568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A40484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121404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61D3"/>
    <w:multiLevelType w:val="hybridMultilevel"/>
    <w:tmpl w:val="5B44B146"/>
    <w:lvl w:ilvl="0" w:tplc="667ABFA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4C7AE">
      <w:start w:val="1"/>
      <w:numFmt w:val="lowerLetter"/>
      <w:lvlText w:val="%2)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270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C291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DA66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D47E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8BE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06F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6E96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8D2408"/>
    <w:multiLevelType w:val="hybridMultilevel"/>
    <w:tmpl w:val="0D3C07AC"/>
    <w:lvl w:ilvl="0" w:tplc="B15A6478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22762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A2FF1E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CBD76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07428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AAF3E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E01120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21900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ECFDC4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1819B2"/>
    <w:multiLevelType w:val="hybridMultilevel"/>
    <w:tmpl w:val="DC2C0FEE"/>
    <w:lvl w:ilvl="0" w:tplc="9AF2C3E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CB09C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34021C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EE808C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6EBA2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DCE618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2AD44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270A8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285FFA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E86CE5"/>
    <w:multiLevelType w:val="hybridMultilevel"/>
    <w:tmpl w:val="D924B810"/>
    <w:lvl w:ilvl="0" w:tplc="DE3C409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25868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480D8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27404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ECE7A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0B72E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ED89C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03E56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A9B14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BD476D"/>
    <w:multiLevelType w:val="hybridMultilevel"/>
    <w:tmpl w:val="ECFABB5E"/>
    <w:lvl w:ilvl="0" w:tplc="8EEC70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0335C">
      <w:start w:val="1"/>
      <w:numFmt w:val="lowerLetter"/>
      <w:lvlText w:val="%2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E269EA">
      <w:start w:val="1"/>
      <w:numFmt w:val="lowerLetter"/>
      <w:lvlRestart w:val="0"/>
      <w:lvlText w:val="%3)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6A58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3EF3B2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E0F08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818F6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3E7970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3CB816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1279912">
    <w:abstractNumId w:val="13"/>
  </w:num>
  <w:num w:numId="2" w16cid:durableId="9071554">
    <w:abstractNumId w:val="11"/>
  </w:num>
  <w:num w:numId="3" w16cid:durableId="346758190">
    <w:abstractNumId w:val="12"/>
  </w:num>
  <w:num w:numId="4" w16cid:durableId="1923954524">
    <w:abstractNumId w:val="6"/>
  </w:num>
  <w:num w:numId="5" w16cid:durableId="1468552729">
    <w:abstractNumId w:val="10"/>
  </w:num>
  <w:num w:numId="6" w16cid:durableId="1341541482">
    <w:abstractNumId w:val="1"/>
  </w:num>
  <w:num w:numId="7" w16cid:durableId="755171352">
    <w:abstractNumId w:val="8"/>
  </w:num>
  <w:num w:numId="8" w16cid:durableId="1992758558">
    <w:abstractNumId w:val="9"/>
  </w:num>
  <w:num w:numId="9" w16cid:durableId="2069566312">
    <w:abstractNumId w:val="4"/>
  </w:num>
  <w:num w:numId="10" w16cid:durableId="578907344">
    <w:abstractNumId w:val="14"/>
  </w:num>
  <w:num w:numId="11" w16cid:durableId="1379744765">
    <w:abstractNumId w:val="7"/>
  </w:num>
  <w:num w:numId="12" w16cid:durableId="368920187">
    <w:abstractNumId w:val="5"/>
  </w:num>
  <w:num w:numId="13" w16cid:durableId="217909318">
    <w:abstractNumId w:val="3"/>
  </w:num>
  <w:num w:numId="14" w16cid:durableId="2182629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 w16cid:durableId="172105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D1"/>
    <w:rsid w:val="00080B9E"/>
    <w:rsid w:val="000F58D1"/>
    <w:rsid w:val="001E3485"/>
    <w:rsid w:val="001F0423"/>
    <w:rsid w:val="0020169F"/>
    <w:rsid w:val="0024327B"/>
    <w:rsid w:val="00300D5C"/>
    <w:rsid w:val="003764F6"/>
    <w:rsid w:val="00385C4B"/>
    <w:rsid w:val="003F4331"/>
    <w:rsid w:val="004B2831"/>
    <w:rsid w:val="00520AF0"/>
    <w:rsid w:val="00592A5B"/>
    <w:rsid w:val="005C2283"/>
    <w:rsid w:val="006411E0"/>
    <w:rsid w:val="0067042B"/>
    <w:rsid w:val="006B4FB7"/>
    <w:rsid w:val="006F239E"/>
    <w:rsid w:val="007E7F9E"/>
    <w:rsid w:val="009A785D"/>
    <w:rsid w:val="00A27A86"/>
    <w:rsid w:val="00A93F46"/>
    <w:rsid w:val="00A94D58"/>
    <w:rsid w:val="00AA4D10"/>
    <w:rsid w:val="00AA59B0"/>
    <w:rsid w:val="00AE0703"/>
    <w:rsid w:val="00B33E37"/>
    <w:rsid w:val="00B77C09"/>
    <w:rsid w:val="00BA02A1"/>
    <w:rsid w:val="00BA76D3"/>
    <w:rsid w:val="00BC4ADC"/>
    <w:rsid w:val="00BD000F"/>
    <w:rsid w:val="00C37DF0"/>
    <w:rsid w:val="00C82F5D"/>
    <w:rsid w:val="00C87443"/>
    <w:rsid w:val="00CA3B28"/>
    <w:rsid w:val="00E7447A"/>
    <w:rsid w:val="00F238D1"/>
    <w:rsid w:val="00F474E0"/>
    <w:rsid w:val="00FD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3AF9"/>
  <w15:docId w15:val="{1FD26F66-2C50-43FE-888C-26914FCC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6" w:lineRule="auto"/>
      <w:ind w:left="28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6"/>
      <w:ind w:left="11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76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80B9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76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474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CFC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D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CFC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9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t@huszle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-sk@tbdsiedl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-sk@tbdsied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jt@huszle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5462-FD40-49F5-9835-9F9451CB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1753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Jolanta Wawryniuk</cp:lastModifiedBy>
  <cp:revision>18</cp:revision>
  <cp:lastPrinted>2024-07-26T12:46:00Z</cp:lastPrinted>
  <dcterms:created xsi:type="dcterms:W3CDTF">2023-08-10T06:47:00Z</dcterms:created>
  <dcterms:modified xsi:type="dcterms:W3CDTF">2025-07-22T07:17:00Z</dcterms:modified>
</cp:coreProperties>
</file>